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12D80" w14:textId="173D6E51" w:rsidR="000A202B" w:rsidRPr="00B35EF6" w:rsidRDefault="000A202B" w:rsidP="000D1AE1">
      <w:pPr>
        <w:bidi/>
        <w:rPr>
          <w:rFonts w:ascii="Lato" w:hAnsi="Lato" w:cs="Arial" w:hint="cs"/>
          <w:color w:val="0072BC"/>
          <w:sz w:val="56"/>
          <w:szCs w:val="56"/>
          <w:rtl/>
          <w:lang w:bidi="ar-JO"/>
        </w:rPr>
      </w:pPr>
      <w:r w:rsidRPr="00AB4D17">
        <w:rPr>
          <w:rFonts w:ascii="Lato" w:hAnsi="Lato" w:cs="Arial"/>
          <w:color w:val="0072BC"/>
          <w:sz w:val="56"/>
          <w:szCs w:val="56"/>
          <w:rtl/>
        </w:rPr>
        <w:t xml:space="preserve">إدماج الأشخاص ذوي الاحتياجات والخصائص </w:t>
      </w:r>
      <w:r>
        <w:rPr>
          <w:rFonts w:ascii="Lato" w:hAnsi="Lato" w:cs="Arial" w:hint="cs"/>
          <w:color w:val="0072BC"/>
          <w:sz w:val="56"/>
          <w:szCs w:val="56"/>
          <w:rtl/>
          <w:lang w:bidi="ar-JO"/>
        </w:rPr>
        <w:t>ذات التنوع</w:t>
      </w:r>
    </w:p>
    <w:p w14:paraId="0B2FB67B" w14:textId="77777777" w:rsidR="00E447F8" w:rsidRDefault="00941428" w:rsidP="00E447F8">
      <w:pPr>
        <w:bidi/>
        <w:spacing w:after="0"/>
        <w:rPr>
          <w:rFonts w:ascii="Lato" w:hAnsi="Lato" w:cs="Calibri"/>
          <w:sz w:val="56"/>
          <w:szCs w:val="56"/>
          <w:rtl/>
          <w:lang w:val="en-US"/>
        </w:rPr>
      </w:pPr>
      <w:r w:rsidRPr="00B35EF6">
        <w:rPr>
          <w:rFonts w:ascii="Lato" w:hAnsi="Lato" w:cs="Calibri"/>
          <w:sz w:val="56"/>
          <w:szCs w:val="56"/>
          <w:rtl/>
        </w:rPr>
        <w:t>رسائل صوتية</w:t>
      </w:r>
    </w:p>
    <w:p w14:paraId="5314668B" w14:textId="0C5EBD03" w:rsidR="000C13CB" w:rsidRPr="00E447F8" w:rsidRDefault="00D152F7" w:rsidP="00E447F8">
      <w:pPr>
        <w:bidi/>
        <w:spacing w:after="0"/>
        <w:rPr>
          <w:rFonts w:ascii="Lato" w:hAnsi="Lato" w:cs="Calibri"/>
          <w:sz w:val="56"/>
          <w:szCs w:val="56"/>
          <w:lang w:val="en-US"/>
        </w:rPr>
      </w:pPr>
      <w:proofErr w:type="gramStart"/>
      <w:r w:rsidRPr="006B6D7D">
        <w:rPr>
          <w:rFonts w:ascii="Lato" w:hAnsi="Lato" w:cs="Arial"/>
          <w:b/>
          <w:bCs/>
          <w:rtl/>
        </w:rPr>
        <w:t>رسائل  تستهدف</w:t>
      </w:r>
      <w:proofErr w:type="gramEnd"/>
      <w:r w:rsidRPr="006B6D7D">
        <w:rPr>
          <w:rFonts w:ascii="Lato" w:hAnsi="Lato" w:cs="Arial"/>
          <w:b/>
          <w:bCs/>
          <w:rtl/>
        </w:rPr>
        <w:t xml:space="preserve"> الأشخاص ذوي الاحتياجات والخصائص </w:t>
      </w:r>
      <w:r w:rsidR="00397525">
        <w:rPr>
          <w:rFonts w:ascii="Lato" w:hAnsi="Lato" w:cs="Arial" w:hint="cs"/>
          <w:b/>
          <w:bCs/>
          <w:rtl/>
        </w:rPr>
        <w:t>ذات التنوع</w:t>
      </w:r>
      <w:r w:rsidRPr="006B6D7D">
        <w:rPr>
          <w:rFonts w:ascii="Lato" w:hAnsi="Lato" w:cs="Arial"/>
          <w:b/>
          <w:bCs/>
          <w:rtl/>
        </w:rPr>
        <w:t>، بما في ذلك الأشخا</w:t>
      </w:r>
      <w:r w:rsidR="00B26679">
        <w:rPr>
          <w:rFonts w:ascii="Lato" w:hAnsi="Lato" w:cs="Arial" w:hint="cs"/>
          <w:b/>
          <w:bCs/>
          <w:rtl/>
        </w:rPr>
        <w:t>ص ذ</w:t>
      </w:r>
      <w:r w:rsidRPr="006B6D7D">
        <w:rPr>
          <w:rFonts w:ascii="Lato" w:hAnsi="Lato" w:cs="Arial"/>
          <w:b/>
          <w:bCs/>
          <w:rtl/>
        </w:rPr>
        <w:t>و</w:t>
      </w:r>
      <w:r w:rsidR="00B26679">
        <w:rPr>
          <w:rFonts w:ascii="Lato" w:hAnsi="Lato" w:cs="Arial" w:hint="cs"/>
          <w:b/>
          <w:bCs/>
          <w:rtl/>
        </w:rPr>
        <w:t>ي</w:t>
      </w:r>
      <w:r w:rsidRPr="006B6D7D">
        <w:rPr>
          <w:rFonts w:ascii="Lato" w:hAnsi="Lato" w:cs="Arial"/>
          <w:b/>
          <w:bCs/>
          <w:rtl/>
        </w:rPr>
        <w:t xml:space="preserve"> الإعاقة</w:t>
      </w:r>
      <w:r w:rsidR="00F8158D">
        <w:rPr>
          <w:rFonts w:ascii="Lato" w:hAnsi="Lato" w:cs="Arial" w:hint="cs"/>
          <w:b/>
          <w:bCs/>
          <w:rtl/>
          <w:lang w:val="en-US" w:bidi="ar-JO"/>
        </w:rPr>
        <w:t>،</w:t>
      </w:r>
      <w:r w:rsidRPr="006B6D7D">
        <w:rPr>
          <w:rFonts w:ascii="Lato" w:hAnsi="Lato" w:cs="Arial"/>
          <w:b/>
          <w:bCs/>
          <w:rtl/>
        </w:rPr>
        <w:t xml:space="preserve"> أو </w:t>
      </w:r>
      <w:r w:rsidR="00F8158D">
        <w:rPr>
          <w:rFonts w:ascii="Lato" w:hAnsi="Lato" w:cs="Arial" w:hint="cs"/>
          <w:b/>
          <w:bCs/>
          <w:rtl/>
        </w:rPr>
        <w:t xml:space="preserve">أشخاص </w:t>
      </w:r>
      <w:r w:rsidR="00B26679">
        <w:rPr>
          <w:rFonts w:ascii="Lato" w:hAnsi="Lato" w:cs="Arial" w:hint="cs"/>
          <w:b/>
          <w:bCs/>
          <w:rtl/>
        </w:rPr>
        <w:t>ذ</w:t>
      </w:r>
      <w:r w:rsidRPr="006B6D7D">
        <w:rPr>
          <w:rFonts w:ascii="Lato" w:hAnsi="Lato" w:cs="Arial"/>
          <w:b/>
          <w:bCs/>
          <w:rtl/>
        </w:rPr>
        <w:t>و</w:t>
      </w:r>
      <w:r w:rsidR="005072B0">
        <w:rPr>
          <w:rFonts w:ascii="Lato" w:hAnsi="Lato" w:cs="Arial" w:hint="cs"/>
          <w:b/>
          <w:bCs/>
          <w:rtl/>
          <w:lang w:bidi="ar-JO"/>
        </w:rPr>
        <w:t>ي</w:t>
      </w:r>
      <w:r w:rsidRPr="006B6D7D">
        <w:rPr>
          <w:rFonts w:ascii="Lato" w:hAnsi="Lato" w:cs="Arial"/>
          <w:b/>
          <w:bCs/>
          <w:rtl/>
        </w:rPr>
        <w:t xml:space="preserve"> </w:t>
      </w:r>
      <w:r w:rsidR="005072B0">
        <w:rPr>
          <w:rFonts w:ascii="Lato" w:hAnsi="Lato" w:cs="Arial" w:hint="cs"/>
          <w:b/>
          <w:bCs/>
          <w:rtl/>
        </w:rPr>
        <w:t>ت</w:t>
      </w:r>
      <w:r w:rsidR="000C13CB" w:rsidRPr="000C13CB">
        <w:rPr>
          <w:rFonts w:ascii="Lato" w:hAnsi="Lato" w:cs="Arial" w:hint="cs"/>
          <w:b/>
          <w:bCs/>
          <w:rtl/>
        </w:rPr>
        <w:t>و</w:t>
      </w:r>
      <w:r w:rsidR="005072B0">
        <w:rPr>
          <w:rFonts w:ascii="Lato" w:hAnsi="Lato" w:cs="Arial" w:hint="cs"/>
          <w:b/>
          <w:bCs/>
          <w:rtl/>
        </w:rPr>
        <w:t xml:space="preserve">جه </w:t>
      </w:r>
      <w:r w:rsidR="000C13CB" w:rsidRPr="000C13CB">
        <w:rPr>
          <w:rFonts w:ascii="Lato" w:hAnsi="Lato" w:cs="Arial" w:hint="cs"/>
          <w:b/>
          <w:bCs/>
          <w:rtl/>
        </w:rPr>
        <w:t>جنسي،</w:t>
      </w:r>
      <w:r w:rsidR="000C13CB" w:rsidRPr="000C13CB">
        <w:rPr>
          <w:rFonts w:ascii="Lato" w:hAnsi="Lato" w:cs="Arial"/>
          <w:b/>
          <w:bCs/>
          <w:rtl/>
        </w:rPr>
        <w:t xml:space="preserve"> </w:t>
      </w:r>
      <w:proofErr w:type="spellStart"/>
      <w:r w:rsidR="000C13CB" w:rsidRPr="000C13CB">
        <w:rPr>
          <w:rFonts w:ascii="Lato" w:hAnsi="Lato" w:cs="Arial" w:hint="cs"/>
          <w:b/>
          <w:bCs/>
          <w:rtl/>
        </w:rPr>
        <w:t>والھویة</w:t>
      </w:r>
      <w:proofErr w:type="spellEnd"/>
      <w:r w:rsidR="000C13CB" w:rsidRPr="000C13CB">
        <w:rPr>
          <w:rFonts w:ascii="Lato" w:hAnsi="Lato" w:cs="Arial"/>
          <w:b/>
          <w:bCs/>
          <w:rtl/>
        </w:rPr>
        <w:t xml:space="preserve"> </w:t>
      </w:r>
      <w:proofErr w:type="spellStart"/>
      <w:r w:rsidR="000C13CB" w:rsidRPr="000C13CB">
        <w:rPr>
          <w:rFonts w:ascii="Lato" w:hAnsi="Lato" w:cs="Arial" w:hint="cs"/>
          <w:b/>
          <w:bCs/>
          <w:rtl/>
        </w:rPr>
        <w:t>الجندریة</w:t>
      </w:r>
      <w:proofErr w:type="spellEnd"/>
      <w:r w:rsidR="000C13CB" w:rsidRPr="000C13CB">
        <w:rPr>
          <w:rFonts w:ascii="Lato" w:hAnsi="Lato" w:cs="Arial" w:hint="cs"/>
          <w:b/>
          <w:bCs/>
          <w:rtl/>
        </w:rPr>
        <w:t>،</w:t>
      </w:r>
      <w:r w:rsidR="000C13CB" w:rsidRPr="000C13CB">
        <w:rPr>
          <w:rFonts w:ascii="Lato" w:hAnsi="Lato" w:cs="Arial"/>
          <w:b/>
          <w:bCs/>
          <w:rtl/>
        </w:rPr>
        <w:t xml:space="preserve"> </w:t>
      </w:r>
      <w:proofErr w:type="spellStart"/>
      <w:r w:rsidR="000C13CB" w:rsidRPr="000C13CB">
        <w:rPr>
          <w:rFonts w:ascii="Lato" w:hAnsi="Lato" w:cs="Arial" w:hint="cs"/>
          <w:b/>
          <w:bCs/>
          <w:rtl/>
        </w:rPr>
        <w:t>والتعبیر</w:t>
      </w:r>
      <w:proofErr w:type="spellEnd"/>
      <w:r w:rsidR="000C13CB" w:rsidRPr="000C13CB">
        <w:rPr>
          <w:rFonts w:ascii="Lato" w:hAnsi="Lato" w:cs="Arial"/>
          <w:b/>
          <w:bCs/>
          <w:rtl/>
        </w:rPr>
        <w:t xml:space="preserve"> </w:t>
      </w:r>
      <w:r w:rsidR="000C13CB" w:rsidRPr="000C13CB">
        <w:rPr>
          <w:rFonts w:ascii="Lato" w:hAnsi="Lato" w:cs="Arial" w:hint="cs"/>
          <w:b/>
          <w:bCs/>
          <w:rtl/>
        </w:rPr>
        <w:t>الجندري،</w:t>
      </w:r>
      <w:r w:rsidR="000C13CB" w:rsidRPr="000C13CB">
        <w:rPr>
          <w:rFonts w:ascii="Lato" w:hAnsi="Lato" w:cs="Arial"/>
          <w:b/>
          <w:bCs/>
          <w:rtl/>
        </w:rPr>
        <w:t xml:space="preserve"> </w:t>
      </w:r>
      <w:r w:rsidR="000C13CB" w:rsidRPr="000C13CB">
        <w:rPr>
          <w:rFonts w:ascii="Lato" w:hAnsi="Lato" w:cs="Arial" w:hint="cs"/>
          <w:b/>
          <w:bCs/>
          <w:rtl/>
        </w:rPr>
        <w:t>والخصائص</w:t>
      </w:r>
      <w:r w:rsidR="000C13CB" w:rsidRPr="000C13CB">
        <w:rPr>
          <w:rFonts w:ascii="Lato" w:hAnsi="Lato" w:cs="Arial"/>
          <w:b/>
          <w:bCs/>
          <w:rtl/>
        </w:rPr>
        <w:t xml:space="preserve"> </w:t>
      </w:r>
      <w:proofErr w:type="spellStart"/>
      <w:r w:rsidR="000C13CB" w:rsidRPr="000C13CB">
        <w:rPr>
          <w:rFonts w:ascii="Lato" w:hAnsi="Lato" w:cs="Arial" w:hint="cs"/>
          <w:b/>
          <w:bCs/>
          <w:rtl/>
        </w:rPr>
        <w:t>الجنسیة</w:t>
      </w:r>
      <w:proofErr w:type="spellEnd"/>
      <w:r w:rsidR="00E447F8" w:rsidRPr="00E447F8">
        <w:rPr>
          <w:rFonts w:ascii="Lato" w:hAnsi="Lato" w:cs="Arial"/>
          <w:b/>
          <w:bCs/>
        </w:rPr>
        <w:t xml:space="preserve"> </w:t>
      </w:r>
      <w:r w:rsidR="00E447F8" w:rsidRPr="000C13CB">
        <w:rPr>
          <w:rFonts w:ascii="Lato" w:hAnsi="Lato" w:cs="Arial"/>
          <w:b/>
          <w:bCs/>
        </w:rPr>
        <w:t>SOGIESC</w:t>
      </w:r>
      <w:r w:rsidR="00E447F8" w:rsidRPr="006B6D7D">
        <w:rPr>
          <w:rFonts w:ascii="Lato" w:hAnsi="Lato" w:cs="Arial"/>
          <w:b/>
          <w:bCs/>
        </w:rPr>
        <w:t>.</w:t>
      </w:r>
    </w:p>
    <w:p w14:paraId="38B2A62E" w14:textId="303FA8C8" w:rsidR="002F3BF9" w:rsidRPr="002F3BF9" w:rsidRDefault="002F3BF9" w:rsidP="000C13CB">
      <w:pPr>
        <w:spacing w:after="0"/>
        <w:rPr>
          <w:rFonts w:ascii="Lato" w:hAnsi="Lato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66EFD" w14:paraId="6F7D177C" w14:textId="77777777" w:rsidTr="00B22946">
        <w:tc>
          <w:tcPr>
            <w:tcW w:w="9736" w:type="dxa"/>
          </w:tcPr>
          <w:p w14:paraId="59F6E35C" w14:textId="3C98BE1D" w:rsidR="00366EFD" w:rsidRPr="00366EFD" w:rsidRDefault="00E447F8" w:rsidP="00592F2E">
            <w:pPr>
              <w:jc w:val="both"/>
              <w:rPr>
                <w:rFonts w:ascii="Lato" w:hAnsi="Lato" w:cs="Calibri"/>
                <w:b/>
                <w:bCs/>
                <w:sz w:val="22"/>
                <w:szCs w:val="22"/>
              </w:rPr>
            </w:pPr>
            <w:r w:rsidRPr="00366EFD">
              <w:rPr>
                <w:rFonts w:ascii="Lato" w:hAnsi="Lato" w:cs="Calibri"/>
                <w:b/>
                <w:bCs/>
                <w:sz w:val="22"/>
                <w:szCs w:val="22"/>
                <w:rtl/>
              </w:rPr>
              <w:t>للأشخاص ذوي الإعاقة</w:t>
            </w:r>
          </w:p>
        </w:tc>
      </w:tr>
      <w:tr w:rsidR="00B22946" w14:paraId="083E3523" w14:textId="77777777" w:rsidTr="00B22946">
        <w:tc>
          <w:tcPr>
            <w:tcW w:w="9736" w:type="dxa"/>
          </w:tcPr>
          <w:p w14:paraId="7B690DAA" w14:textId="52EF767B" w:rsidR="00B22946" w:rsidRDefault="00FF5DBE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  <w:rtl/>
              </w:rPr>
              <w:t>لكل شخص الحق في طلب اللجوء</w:t>
            </w:r>
          </w:p>
        </w:tc>
      </w:tr>
      <w:tr w:rsidR="00B22946" w14:paraId="0BCE2CDB" w14:textId="77777777" w:rsidTr="00B22946">
        <w:tc>
          <w:tcPr>
            <w:tcW w:w="9736" w:type="dxa"/>
          </w:tcPr>
          <w:p w14:paraId="5589354A" w14:textId="7CE8BB00" w:rsidR="00B22946" w:rsidRDefault="00FF5DBE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  <w:rtl/>
              </w:rPr>
              <w:t>طلب اللجوء حق من حقوق الإنسان</w:t>
            </w:r>
          </w:p>
        </w:tc>
      </w:tr>
      <w:tr w:rsidR="00B22946" w14:paraId="0B95493D" w14:textId="77777777" w:rsidTr="00B22946">
        <w:tc>
          <w:tcPr>
            <w:tcW w:w="9736" w:type="dxa"/>
          </w:tcPr>
          <w:p w14:paraId="7F9B8048" w14:textId="2FC7B20C" w:rsidR="00B22946" w:rsidRDefault="00FF5DBE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  <w:rtl/>
              </w:rPr>
              <w:t>لا ينبغي أن تعيق أي حواجز الوصول الكامل إلى خدمات الحماية</w:t>
            </w:r>
          </w:p>
        </w:tc>
      </w:tr>
      <w:tr w:rsidR="009365DC" w14:paraId="15EBD1C7" w14:textId="77777777" w:rsidTr="00B22946">
        <w:tc>
          <w:tcPr>
            <w:tcW w:w="9736" w:type="dxa"/>
          </w:tcPr>
          <w:p w14:paraId="5CE9F1BD" w14:textId="01E08229" w:rsidR="009365DC" w:rsidRDefault="00FF5DBE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  <w:rtl/>
              </w:rPr>
              <w:t>يجب أن يكون الجميع قادرين على المشاركة بفعالية في المجتمع</w:t>
            </w:r>
          </w:p>
        </w:tc>
      </w:tr>
      <w:tr w:rsidR="0068492C" w14:paraId="71DC1113" w14:textId="77777777" w:rsidTr="00B22946">
        <w:tc>
          <w:tcPr>
            <w:tcW w:w="9736" w:type="dxa"/>
          </w:tcPr>
          <w:p w14:paraId="3290A378" w14:textId="4E5378C2" w:rsidR="0068492C" w:rsidRDefault="00FF5DBE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  <w:rtl/>
              </w:rPr>
              <w:t>يجب على الجميع الوصول إلى الفرص على قدم المساواة مع الآخرين</w:t>
            </w:r>
          </w:p>
        </w:tc>
      </w:tr>
      <w:tr w:rsidR="00293E73" w14:paraId="3F1A7830" w14:textId="77777777" w:rsidTr="00B22946">
        <w:tc>
          <w:tcPr>
            <w:tcW w:w="9736" w:type="dxa"/>
          </w:tcPr>
          <w:p w14:paraId="1487F6F9" w14:textId="1382AF5C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A42885">
              <w:rPr>
                <w:rFonts w:hint="cs"/>
                <w:rtl/>
              </w:rPr>
              <w:t>يجب</w:t>
            </w:r>
            <w:r w:rsidRPr="00A42885">
              <w:rPr>
                <w:rtl/>
              </w:rPr>
              <w:t xml:space="preserve"> </w:t>
            </w:r>
            <w:r w:rsidRPr="00A42885">
              <w:rPr>
                <w:rFonts w:hint="cs"/>
                <w:rtl/>
              </w:rPr>
              <w:t>أن</w:t>
            </w:r>
            <w:r w:rsidRPr="00A42885">
              <w:rPr>
                <w:rtl/>
              </w:rPr>
              <w:t xml:space="preserve"> </w:t>
            </w:r>
            <w:r w:rsidRPr="00A42885">
              <w:rPr>
                <w:rFonts w:hint="cs"/>
                <w:rtl/>
              </w:rPr>
              <w:t>يحصل</w:t>
            </w:r>
            <w:r w:rsidRPr="00A42885">
              <w:rPr>
                <w:rtl/>
              </w:rPr>
              <w:t xml:space="preserve"> </w:t>
            </w:r>
            <w:r w:rsidRPr="00A42885">
              <w:rPr>
                <w:rFonts w:hint="cs"/>
                <w:rtl/>
              </w:rPr>
              <w:t>الجميع</w:t>
            </w:r>
            <w:r w:rsidRPr="00A42885">
              <w:rPr>
                <w:rtl/>
              </w:rPr>
              <w:t xml:space="preserve"> </w:t>
            </w:r>
            <w:r w:rsidRPr="00A42885">
              <w:rPr>
                <w:rFonts w:hint="cs"/>
                <w:rtl/>
              </w:rPr>
              <w:t>على</w:t>
            </w:r>
            <w:r w:rsidRPr="00A42885">
              <w:rPr>
                <w:rtl/>
              </w:rPr>
              <w:t xml:space="preserve"> </w:t>
            </w:r>
            <w:r w:rsidRPr="00A42885">
              <w:rPr>
                <w:rFonts w:hint="cs"/>
                <w:rtl/>
              </w:rPr>
              <w:t>الخدمات</w:t>
            </w:r>
            <w:r w:rsidRPr="00A42885">
              <w:rPr>
                <w:rtl/>
              </w:rPr>
              <w:t xml:space="preserve"> </w:t>
            </w:r>
            <w:r w:rsidRPr="00A42885">
              <w:rPr>
                <w:rFonts w:hint="cs"/>
                <w:rtl/>
              </w:rPr>
              <w:t>على</w:t>
            </w:r>
            <w:r w:rsidRPr="00A42885">
              <w:rPr>
                <w:rtl/>
              </w:rPr>
              <w:t xml:space="preserve"> </w:t>
            </w:r>
            <w:r w:rsidRPr="00A42885">
              <w:rPr>
                <w:rFonts w:hint="cs"/>
                <w:rtl/>
              </w:rPr>
              <w:t>قدم</w:t>
            </w:r>
            <w:r w:rsidRPr="00A42885">
              <w:rPr>
                <w:rtl/>
              </w:rPr>
              <w:t xml:space="preserve"> </w:t>
            </w:r>
            <w:r w:rsidRPr="00A42885">
              <w:rPr>
                <w:rFonts w:hint="cs"/>
                <w:rtl/>
              </w:rPr>
              <w:t>المساواة</w:t>
            </w:r>
          </w:p>
        </w:tc>
      </w:tr>
      <w:tr w:rsidR="00293E73" w14:paraId="2F0BEC4A" w14:textId="77777777" w:rsidTr="00B22946">
        <w:tc>
          <w:tcPr>
            <w:tcW w:w="9736" w:type="dxa"/>
          </w:tcPr>
          <w:p w14:paraId="5A2DEDE2" w14:textId="41FEA577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يجب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أن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يكون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الأشخاص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ذوي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الإعاقة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قادرين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على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الوصول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إلى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المساعدات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والبرامج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الإنسانية</w:t>
            </w:r>
          </w:p>
        </w:tc>
      </w:tr>
      <w:tr w:rsidR="00293E73" w14:paraId="7675A6BF" w14:textId="77777777" w:rsidTr="00B22946">
        <w:tc>
          <w:tcPr>
            <w:tcW w:w="9736" w:type="dxa"/>
          </w:tcPr>
          <w:p w14:paraId="79275F08" w14:textId="6F685EC7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يجب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ألا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يتعرض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أحد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للتمييز</w:t>
            </w:r>
            <w:r w:rsidRPr="00D63426">
              <w:rPr>
                <w:rFonts w:ascii="Lato" w:hAnsi="Lato" w:cs="Calibri"/>
                <w:sz w:val="22"/>
                <w:szCs w:val="22"/>
              </w:rPr>
              <w:t xml:space="preserve"> </w:t>
            </w:r>
          </w:p>
        </w:tc>
      </w:tr>
      <w:tr w:rsidR="00293E73" w14:paraId="5C3A2916" w14:textId="77777777" w:rsidTr="00B22946">
        <w:tc>
          <w:tcPr>
            <w:tcW w:w="9736" w:type="dxa"/>
          </w:tcPr>
          <w:p w14:paraId="1A8ADC82" w14:textId="3C105053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لا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ينبغي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أن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يتعرض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أحد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للاضطهاد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بسبب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="0022656B" w:rsidRPr="00D63426">
              <w:rPr>
                <w:rFonts w:ascii="Lato" w:hAnsi="Lato" w:cs="Calibri" w:hint="cs"/>
                <w:sz w:val="22"/>
                <w:szCs w:val="22"/>
                <w:rtl/>
              </w:rPr>
              <w:t xml:space="preserve">تنوع قدراتهم </w:t>
            </w:r>
          </w:p>
        </w:tc>
      </w:tr>
      <w:tr w:rsidR="00293E73" w14:paraId="4A45D335" w14:textId="77777777" w:rsidTr="00B22946">
        <w:tc>
          <w:tcPr>
            <w:tcW w:w="9736" w:type="dxa"/>
          </w:tcPr>
          <w:p w14:paraId="3E47243B" w14:textId="4A03EDD1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ت</w:t>
            </w:r>
            <w:r w:rsidR="00D63426" w:rsidRPr="00D63426">
              <w:rPr>
                <w:rFonts w:ascii="Lato" w:hAnsi="Lato" w:cs="Calibri" w:hint="cs"/>
                <w:sz w:val="22"/>
                <w:szCs w:val="22"/>
                <w:rtl/>
              </w:rPr>
              <w:t>قوم ال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مفوضية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الأمم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المتحدة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لشؤون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اللاجئين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>/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الشركاء</w:t>
            </w:r>
            <w:r w:rsidR="00D63426" w:rsidRPr="00D63426">
              <w:rPr>
                <w:rFonts w:ascii="Lato" w:hAnsi="Lato" w:cs="Calibri" w:hint="cs"/>
                <w:sz w:val="22"/>
                <w:szCs w:val="22"/>
                <w:rtl/>
              </w:rPr>
              <w:t xml:space="preserve"> بتعزيز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المساواة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في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الوصول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إلى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البرامج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>/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الخدمات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وإدماجها</w:t>
            </w:r>
          </w:p>
        </w:tc>
      </w:tr>
      <w:tr w:rsidR="00293E73" w14:paraId="55A40E7F" w14:textId="77777777" w:rsidTr="00B22946">
        <w:tc>
          <w:tcPr>
            <w:tcW w:w="9736" w:type="dxa"/>
          </w:tcPr>
          <w:p w14:paraId="73C4880B" w14:textId="6398E6F3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هذه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منطقة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خالية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من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التمييز</w:t>
            </w:r>
          </w:p>
        </w:tc>
      </w:tr>
      <w:tr w:rsidR="00293E73" w14:paraId="75BD3EBE" w14:textId="77777777" w:rsidTr="00B22946">
        <w:tc>
          <w:tcPr>
            <w:tcW w:w="9736" w:type="dxa"/>
          </w:tcPr>
          <w:p w14:paraId="66661840" w14:textId="0055FC1C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إذا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كنت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قد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تعرضت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للتمييز،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يرجى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الإبلاغ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عن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حالتك</w:t>
            </w:r>
            <w:r w:rsidRPr="00D63426">
              <w:rPr>
                <w:rFonts w:ascii="Lato" w:hAnsi="Lato" w:cs="Calibri"/>
                <w:sz w:val="22"/>
                <w:szCs w:val="22"/>
              </w:rPr>
              <w:t xml:space="preserve"> </w:t>
            </w:r>
          </w:p>
        </w:tc>
      </w:tr>
      <w:tr w:rsidR="00293E73" w14:paraId="0248E15B" w14:textId="77777777" w:rsidTr="00B22946">
        <w:tc>
          <w:tcPr>
            <w:tcW w:w="9736" w:type="dxa"/>
          </w:tcPr>
          <w:p w14:paraId="11CD0BC3" w14:textId="3570F7FF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سيتم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التعامل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مع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قضيتك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بسرية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تامة</w:t>
            </w:r>
          </w:p>
        </w:tc>
      </w:tr>
      <w:tr w:rsidR="00293E73" w14:paraId="0D67D4E5" w14:textId="77777777" w:rsidTr="00B22946">
        <w:tc>
          <w:tcPr>
            <w:tcW w:w="9736" w:type="dxa"/>
          </w:tcPr>
          <w:p w14:paraId="1822E2E9" w14:textId="3394F5F6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لن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يتم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إبلاغ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عائلتك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أو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مجتمعك</w:t>
            </w:r>
          </w:p>
        </w:tc>
      </w:tr>
      <w:tr w:rsidR="00293E73" w14:paraId="55A7CED9" w14:textId="77777777" w:rsidTr="00B22946">
        <w:tc>
          <w:tcPr>
            <w:tcW w:w="9736" w:type="dxa"/>
          </w:tcPr>
          <w:p w14:paraId="274D2597" w14:textId="216E5791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هذه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مساحة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خالية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من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العوائق</w:t>
            </w:r>
          </w:p>
        </w:tc>
      </w:tr>
      <w:tr w:rsidR="00293E73" w14:paraId="68FCC472" w14:textId="77777777" w:rsidTr="00B22946">
        <w:tc>
          <w:tcPr>
            <w:tcW w:w="9736" w:type="dxa"/>
          </w:tcPr>
          <w:p w14:paraId="37D106C0" w14:textId="32E561E9" w:rsidR="00293E73" w:rsidRDefault="00293E73" w:rsidP="00293E7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هذه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قناة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يسهل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الوصول</w:t>
            </w:r>
            <w:r w:rsidRPr="00D63426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D63426">
              <w:rPr>
                <w:rFonts w:ascii="Lato" w:hAnsi="Lato" w:cs="Calibri" w:hint="cs"/>
                <w:sz w:val="22"/>
                <w:szCs w:val="22"/>
                <w:rtl/>
              </w:rPr>
              <w:t>إليها</w:t>
            </w:r>
          </w:p>
        </w:tc>
      </w:tr>
    </w:tbl>
    <w:p w14:paraId="293A74CD" w14:textId="1AA8AF5F" w:rsidR="003C6BB3" w:rsidRPr="00B22946" w:rsidRDefault="003C6BB3" w:rsidP="00592F2E">
      <w:pPr>
        <w:spacing w:after="0"/>
        <w:jc w:val="both"/>
        <w:rPr>
          <w:rFonts w:ascii="Lato" w:hAnsi="Lato" w:cs="Calibr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F3BF9" w14:paraId="57681D00" w14:textId="77777777" w:rsidTr="00252403">
        <w:tc>
          <w:tcPr>
            <w:tcW w:w="9736" w:type="dxa"/>
          </w:tcPr>
          <w:p w14:paraId="7637D80B" w14:textId="5D933E45" w:rsidR="002F3BF9" w:rsidRPr="002F3BF9" w:rsidRDefault="00D21C00" w:rsidP="00252403">
            <w:pPr>
              <w:jc w:val="both"/>
              <w:rPr>
                <w:rFonts w:ascii="Lato" w:hAnsi="Lato" w:cs="Calibri"/>
                <w:b/>
                <w:bCs/>
                <w:sz w:val="22"/>
                <w:szCs w:val="22"/>
              </w:rPr>
            </w:pPr>
            <w:r w:rsidRPr="002F3BF9">
              <w:rPr>
                <w:rFonts w:ascii="Lato" w:hAnsi="Lato" w:cs="Calibri"/>
                <w:b/>
                <w:bCs/>
                <w:sz w:val="22"/>
                <w:szCs w:val="22"/>
                <w:rtl/>
              </w:rPr>
              <w:t xml:space="preserve">للأشخاص </w:t>
            </w:r>
            <w:proofErr w:type="gramStart"/>
            <w:r>
              <w:rPr>
                <w:rFonts w:ascii="Lato" w:hAnsi="Lato" w:cs="Calibri" w:hint="cs"/>
                <w:b/>
                <w:bCs/>
                <w:sz w:val="22"/>
                <w:szCs w:val="22"/>
                <w:rtl/>
              </w:rPr>
              <w:t xml:space="preserve">ذوي </w:t>
            </w:r>
            <w:r w:rsidRPr="002F3BF9">
              <w:rPr>
                <w:rFonts w:ascii="Lato" w:hAnsi="Lato" w:cs="Calibri"/>
                <w:b/>
                <w:bCs/>
                <w:sz w:val="22"/>
                <w:szCs w:val="22"/>
                <w:rtl/>
              </w:rPr>
              <w:t xml:space="preserve"> ال</w:t>
            </w:r>
            <w:r w:rsidR="00B80EF9">
              <w:rPr>
                <w:rFonts w:ascii="Lato" w:hAnsi="Lato" w:cs="Calibri" w:hint="cs"/>
                <w:b/>
                <w:bCs/>
                <w:sz w:val="22"/>
                <w:szCs w:val="22"/>
                <w:rtl/>
              </w:rPr>
              <w:t>توجه</w:t>
            </w:r>
            <w:proofErr w:type="gramEnd"/>
            <w:r w:rsidR="00B80EF9">
              <w:rPr>
                <w:rFonts w:ascii="Lato" w:hAnsi="Lato" w:cs="Calibri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2F3BF9">
              <w:rPr>
                <w:rFonts w:ascii="Lato" w:hAnsi="Lato" w:cs="Calibri"/>
                <w:b/>
                <w:bCs/>
                <w:sz w:val="22"/>
                <w:szCs w:val="22"/>
                <w:rtl/>
              </w:rPr>
              <w:t>الجنسي والهوية الجندرية والتعبير الجندري</w:t>
            </w:r>
            <w:r w:rsidR="008A1235">
              <w:rPr>
                <w:rFonts w:ascii="Lato" w:hAnsi="Lato" w:cs="Calibri" w:hint="cs"/>
                <w:b/>
                <w:bCs/>
                <w:sz w:val="22"/>
                <w:szCs w:val="22"/>
                <w:rtl/>
              </w:rPr>
              <w:t xml:space="preserve"> والخصائص الجنسية </w:t>
            </w:r>
            <w:r w:rsidRPr="002F3BF9">
              <w:rPr>
                <w:rFonts w:ascii="Lato" w:hAnsi="Lato" w:cs="Calibri"/>
                <w:b/>
                <w:bCs/>
                <w:sz w:val="22"/>
                <w:szCs w:val="22"/>
                <w:rtl/>
              </w:rPr>
              <w:t xml:space="preserve"> المتنوع</w:t>
            </w:r>
            <w:r w:rsidR="008A1235">
              <w:rPr>
                <w:rFonts w:ascii="Lato" w:hAnsi="Lato" w:cs="Calibri" w:hint="cs"/>
                <w:b/>
                <w:bCs/>
                <w:sz w:val="22"/>
                <w:szCs w:val="22"/>
                <w:rtl/>
              </w:rPr>
              <w:t xml:space="preserve">ة- </w:t>
            </w:r>
            <w:proofErr w:type="spellStart"/>
            <w:r w:rsidR="008A1235">
              <w:rPr>
                <w:rFonts w:ascii="Lato" w:hAnsi="Lato" w:cs="Calibri" w:hint="cs"/>
                <w:b/>
                <w:bCs/>
                <w:sz w:val="22"/>
                <w:szCs w:val="22"/>
                <w:rtl/>
              </w:rPr>
              <w:t>سوجي</w:t>
            </w:r>
            <w:r w:rsidR="00B80EF9">
              <w:rPr>
                <w:rFonts w:ascii="Lato" w:hAnsi="Lato" w:cs="Calibri" w:hint="cs"/>
                <w:b/>
                <w:bCs/>
                <w:sz w:val="22"/>
                <w:szCs w:val="22"/>
                <w:rtl/>
              </w:rPr>
              <w:t>سك</w:t>
            </w:r>
            <w:proofErr w:type="spellEnd"/>
          </w:p>
        </w:tc>
      </w:tr>
      <w:tr w:rsidR="009319A9" w14:paraId="7BC34366" w14:textId="77777777" w:rsidTr="00252403">
        <w:tc>
          <w:tcPr>
            <w:tcW w:w="9736" w:type="dxa"/>
          </w:tcPr>
          <w:p w14:paraId="2DA3B0D2" w14:textId="6ADBE929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لكل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شخص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الحق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في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طلب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اللجوء</w:t>
            </w:r>
          </w:p>
        </w:tc>
      </w:tr>
      <w:tr w:rsidR="009319A9" w14:paraId="7841DDFF" w14:textId="77777777" w:rsidTr="00252403">
        <w:tc>
          <w:tcPr>
            <w:tcW w:w="9736" w:type="dxa"/>
          </w:tcPr>
          <w:p w14:paraId="0CFD9B77" w14:textId="5C1BCD7D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الجميع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يعني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الجميع</w:t>
            </w:r>
          </w:p>
        </w:tc>
      </w:tr>
      <w:tr w:rsidR="009319A9" w14:paraId="05ED49F5" w14:textId="77777777" w:rsidTr="00252403">
        <w:tc>
          <w:tcPr>
            <w:tcW w:w="9736" w:type="dxa"/>
          </w:tcPr>
          <w:p w14:paraId="11EE8191" w14:textId="70EE9E04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طلب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اللجوء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حق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من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حقوق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الإنسان</w:t>
            </w:r>
          </w:p>
        </w:tc>
      </w:tr>
      <w:tr w:rsidR="009319A9" w14:paraId="25F15CDD" w14:textId="77777777" w:rsidTr="00252403">
        <w:tc>
          <w:tcPr>
            <w:tcW w:w="9736" w:type="dxa"/>
          </w:tcPr>
          <w:p w14:paraId="7D9DB338" w14:textId="2768B445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لا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ينبغي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اضطهاد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أي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شخص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بسبب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هويته</w:t>
            </w:r>
          </w:p>
        </w:tc>
      </w:tr>
      <w:tr w:rsidR="009319A9" w14:paraId="68562718" w14:textId="77777777" w:rsidTr="00252403">
        <w:tc>
          <w:tcPr>
            <w:tcW w:w="9736" w:type="dxa"/>
          </w:tcPr>
          <w:p w14:paraId="378444F4" w14:textId="6DC6FA99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لا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ينبغي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أن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يُضطهد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أي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شخص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بسبب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من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يحب</w:t>
            </w:r>
          </w:p>
        </w:tc>
      </w:tr>
      <w:tr w:rsidR="009319A9" w14:paraId="0459DBE1" w14:textId="77777777" w:rsidTr="00252403">
        <w:tc>
          <w:tcPr>
            <w:tcW w:w="9736" w:type="dxa"/>
          </w:tcPr>
          <w:p w14:paraId="4C26B77C" w14:textId="677AB310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أنت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بأمان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هنا</w:t>
            </w:r>
          </w:p>
        </w:tc>
      </w:tr>
      <w:tr w:rsidR="009319A9" w14:paraId="04076D8E" w14:textId="77777777" w:rsidTr="00252403">
        <w:tc>
          <w:tcPr>
            <w:tcW w:w="9736" w:type="dxa"/>
          </w:tcPr>
          <w:p w14:paraId="0654F353" w14:textId="167B9B5A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هذه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منطقة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خالية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من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الكراهية</w:t>
            </w:r>
          </w:p>
        </w:tc>
      </w:tr>
      <w:tr w:rsidR="009319A9" w14:paraId="79394404" w14:textId="77777777" w:rsidTr="00252403">
        <w:tc>
          <w:tcPr>
            <w:tcW w:w="9736" w:type="dxa"/>
          </w:tcPr>
          <w:p w14:paraId="2C028F1E" w14:textId="6360B618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سيتم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التعامل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مع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قضيتك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بسرية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تامة</w:t>
            </w:r>
          </w:p>
        </w:tc>
      </w:tr>
      <w:tr w:rsidR="009319A9" w14:paraId="2569F29B" w14:textId="77777777" w:rsidTr="00252403">
        <w:tc>
          <w:tcPr>
            <w:tcW w:w="9736" w:type="dxa"/>
          </w:tcPr>
          <w:p w14:paraId="24F350A8" w14:textId="1D1A38A9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لن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يتم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إبلاغ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عائلتك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أو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مجتمعك</w:t>
            </w:r>
          </w:p>
        </w:tc>
      </w:tr>
      <w:tr w:rsidR="009319A9" w14:paraId="7743F1E1" w14:textId="77777777" w:rsidTr="00252403">
        <w:tc>
          <w:tcPr>
            <w:tcW w:w="9736" w:type="dxa"/>
          </w:tcPr>
          <w:p w14:paraId="6C8CF946" w14:textId="1BBBEC92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هذه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مساحة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آمنة</w:t>
            </w:r>
          </w:p>
        </w:tc>
      </w:tr>
      <w:tr w:rsidR="009319A9" w14:paraId="0670651D" w14:textId="77777777" w:rsidTr="00252403">
        <w:tc>
          <w:tcPr>
            <w:tcW w:w="9736" w:type="dxa"/>
          </w:tcPr>
          <w:p w14:paraId="04A343E5" w14:textId="33FFE0A1" w:rsidR="009319A9" w:rsidRDefault="009319A9" w:rsidP="009319A9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هذه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قناة</w:t>
            </w:r>
            <w:r w:rsidRPr="009319A9">
              <w:rPr>
                <w:rFonts w:ascii="Lato" w:hAnsi="Lato" w:cs="Calibri"/>
                <w:sz w:val="22"/>
                <w:szCs w:val="22"/>
                <w:rtl/>
              </w:rPr>
              <w:t xml:space="preserve"> </w:t>
            </w:r>
            <w:r w:rsidRPr="009319A9">
              <w:rPr>
                <w:rFonts w:ascii="Lato" w:hAnsi="Lato" w:cs="Calibri" w:hint="cs"/>
                <w:sz w:val="22"/>
                <w:szCs w:val="22"/>
                <w:rtl/>
              </w:rPr>
              <w:t>آمنة</w:t>
            </w:r>
          </w:p>
        </w:tc>
      </w:tr>
    </w:tbl>
    <w:p w14:paraId="4BB090B1" w14:textId="77777777" w:rsidR="007E124B" w:rsidRDefault="007E124B" w:rsidP="008273BE">
      <w:pPr>
        <w:spacing w:after="0"/>
        <w:rPr>
          <w:rFonts w:ascii="Lato" w:hAnsi="Lato" w:cs="Calibri"/>
          <w:b/>
          <w:bCs/>
          <w:color w:val="0072BC"/>
          <w:sz w:val="36"/>
          <w:szCs w:val="36"/>
          <w:lang w:val="en-US"/>
        </w:rPr>
      </w:pPr>
    </w:p>
    <w:sectPr w:rsidR="007E124B" w:rsidSect="00BC19F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6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D95E2" w14:textId="77777777" w:rsidR="006F4A28" w:rsidRDefault="006F4A28" w:rsidP="00647762">
      <w:pPr>
        <w:spacing w:after="0" w:line="240" w:lineRule="auto"/>
      </w:pPr>
      <w:r>
        <w:separator/>
      </w:r>
    </w:p>
  </w:endnote>
  <w:endnote w:type="continuationSeparator" w:id="0">
    <w:p w14:paraId="2C9EA78A" w14:textId="77777777" w:rsidR="006F4A28" w:rsidRDefault="006F4A28" w:rsidP="00647762">
      <w:pPr>
        <w:spacing w:after="0" w:line="240" w:lineRule="auto"/>
      </w:pPr>
      <w:r>
        <w:continuationSeparator/>
      </w:r>
    </w:p>
  </w:endnote>
  <w:endnote w:type="continuationNotice" w:id="1">
    <w:p w14:paraId="316081FC" w14:textId="77777777" w:rsidR="006F4A28" w:rsidRDefault="006F4A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865734"/>
      <w:docPartObj>
        <w:docPartGallery w:val="Page Numbers (Bottom of Page)"/>
        <w:docPartUnique/>
      </w:docPartObj>
    </w:sdtPr>
    <w:sdtContent>
      <w:sdt>
        <w:sdtPr>
          <w:id w:val="-1117441365"/>
          <w:docPartObj>
            <w:docPartGallery w:val="Page Numbers (Top of Page)"/>
            <w:docPartUnique/>
          </w:docPartObj>
        </w:sdtPr>
        <w:sdtContent>
          <w:p w14:paraId="61DF257B" w14:textId="77777777" w:rsidR="000A2525" w:rsidRDefault="000A2525" w:rsidP="000A2525">
            <w:pPr>
              <w:pStyle w:val="Footer"/>
              <w:rPr>
                <w:sz w:val="12"/>
              </w:rPr>
            </w:pPr>
          </w:p>
          <w:p w14:paraId="48ADBF11" w14:textId="77777777" w:rsidR="000A2525" w:rsidRDefault="000A2525" w:rsidP="000A2525">
            <w:pPr>
              <w:pStyle w:val="Footer"/>
              <w:rPr>
                <w:color w:val="0072BC" w:themeColor="accent1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481570C" wp14:editId="20F5580E">
                      <wp:simplePos x="0" y="0"/>
                      <wp:positionH relativeFrom="column">
                        <wp:posOffset>-97790</wp:posOffset>
                      </wp:positionH>
                      <wp:positionV relativeFrom="paragraph">
                        <wp:posOffset>41275</wp:posOffset>
                      </wp:positionV>
                      <wp:extent cx="65151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7580D0" id="Straight Connector 1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7pt,3.25pt" to="505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" strokecolor="#0072bc [3204]" strokeweight=".5pt">
                      <v:stroke joinstyle="miter"/>
                    </v:line>
                  </w:pict>
                </mc:Fallback>
              </mc:AlternateContent>
            </w:r>
          </w:p>
          <w:p w14:paraId="4C87D1C8" w14:textId="2E100EFA" w:rsidR="000A2525" w:rsidRPr="000A2525" w:rsidRDefault="000A2525" w:rsidP="000A2525">
            <w:pPr>
              <w:pStyle w:val="Footer"/>
              <w:tabs>
                <w:tab w:val="clear" w:pos="9026"/>
                <w:tab w:val="right" w:pos="9639"/>
              </w:tabs>
              <w:ind w:right="-681"/>
              <w:rPr>
                <w:szCs w:val="22"/>
              </w:rPr>
            </w:pPr>
            <w:r>
              <w:rPr>
                <w:color w:val="0072BC" w:themeColor="accent1"/>
                <w:sz w:val="18"/>
                <w:szCs w:val="18"/>
              </w:rPr>
              <w:t xml:space="preserve">UNHCR/ </w:t>
            </w:r>
            <w:r w:rsidR="002D5A76">
              <w:rPr>
                <w:color w:val="0072BC" w:themeColor="accent1"/>
                <w:sz w:val="18"/>
                <w:szCs w:val="18"/>
              </w:rPr>
              <w:t>MENA Protection Service</w:t>
            </w:r>
            <w:r>
              <w:rPr>
                <w:color w:val="0072BC" w:themeColor="accent1"/>
                <w:sz w:val="18"/>
                <w:szCs w:val="18"/>
              </w:rPr>
              <w:tab/>
            </w:r>
            <w:r>
              <w:rPr>
                <w:color w:val="0072BC" w:themeColor="accent1"/>
                <w:sz w:val="18"/>
                <w:szCs w:val="18"/>
              </w:rPr>
              <w:tab/>
              <w:t xml:space="preserve">Page 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begin"/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instrText xml:space="preserve"> PAGE </w:instrTex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separate"/>
            </w:r>
            <w:r w:rsidR="00AE27B6">
              <w:rPr>
                <w:b/>
                <w:bCs/>
                <w:noProof/>
                <w:color w:val="0072BC" w:themeColor="accent1"/>
                <w:sz w:val="18"/>
                <w:szCs w:val="18"/>
              </w:rPr>
              <w:t>2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end"/>
            </w:r>
            <w:r>
              <w:rPr>
                <w:color w:val="0072BC" w:themeColor="accent1"/>
                <w:sz w:val="18"/>
                <w:szCs w:val="18"/>
              </w:rPr>
              <w:t xml:space="preserve"> of 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begin"/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instrText xml:space="preserve"> NUMPAGES  </w:instrTex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separate"/>
            </w:r>
            <w:r w:rsidR="00AE27B6">
              <w:rPr>
                <w:b/>
                <w:bCs/>
                <w:noProof/>
                <w:color w:val="0072BC" w:themeColor="accent1"/>
                <w:sz w:val="18"/>
                <w:szCs w:val="18"/>
              </w:rPr>
              <w:t>2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7523" w14:textId="77777777" w:rsidR="000A2525" w:rsidRDefault="000A2525" w:rsidP="000A2525">
    <w:pPr>
      <w:pStyle w:val="Footer"/>
      <w:rPr>
        <w:sz w:val="12"/>
      </w:rPr>
    </w:pPr>
  </w:p>
  <w:p w14:paraId="2A2491C3" w14:textId="77777777" w:rsidR="000A2525" w:rsidRDefault="000A2525" w:rsidP="000A2525">
    <w:pPr>
      <w:pStyle w:val="Footer"/>
      <w:rPr>
        <w:color w:val="0072BC" w:themeColor="accent1"/>
        <w:sz w:val="18"/>
        <w:szCs w:val="18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E574F77" wp14:editId="569065BD">
              <wp:simplePos x="0" y="0"/>
              <wp:positionH relativeFrom="column">
                <wp:posOffset>-97790</wp:posOffset>
              </wp:positionH>
              <wp:positionV relativeFrom="paragraph">
                <wp:posOffset>41275</wp:posOffset>
              </wp:positionV>
              <wp:extent cx="6515100" cy="0"/>
              <wp:effectExtent l="0" t="0" r="0" b="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B78D57" id="Straight Connector 9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7pt,3.25pt" to="505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" strokecolor="#0072bc [3204]" strokeweight=".5pt">
              <v:stroke joinstyle="miter"/>
            </v:line>
          </w:pict>
        </mc:Fallback>
      </mc:AlternateContent>
    </w:r>
  </w:p>
  <w:p w14:paraId="52136E4C" w14:textId="77777777" w:rsidR="0096610F" w:rsidRPr="00B205F0" w:rsidRDefault="0096610F" w:rsidP="0096610F">
    <w:pPr>
      <w:pStyle w:val="Footer"/>
      <w:tabs>
        <w:tab w:val="left" w:pos="1795"/>
        <w:tab w:val="right" w:pos="9639"/>
      </w:tabs>
      <w:ind w:right="-681"/>
      <w:rPr>
        <w:b/>
        <w:bCs/>
        <w:color w:val="0072BC" w:themeColor="accent1"/>
        <w:sz w:val="18"/>
        <w:szCs w:val="18"/>
      </w:rPr>
    </w:pPr>
    <w:r w:rsidRPr="00B205F0">
      <w:rPr>
        <w:b/>
        <w:bCs/>
        <w:color w:val="0072BC" w:themeColor="accent1"/>
        <w:sz w:val="18"/>
        <w:szCs w:val="18"/>
      </w:rPr>
      <w:t xml:space="preserve">For more </w:t>
    </w:r>
    <w:r>
      <w:rPr>
        <w:b/>
        <w:bCs/>
        <w:color w:val="0072BC" w:themeColor="accent1"/>
        <w:sz w:val="18"/>
        <w:szCs w:val="18"/>
      </w:rPr>
      <w:t>information</w:t>
    </w:r>
    <w:r w:rsidRPr="00B205F0">
      <w:rPr>
        <w:b/>
        <w:bCs/>
        <w:color w:val="0072BC" w:themeColor="accent1"/>
        <w:sz w:val="18"/>
        <w:szCs w:val="18"/>
      </w:rPr>
      <w:t xml:space="preserve">, please contact: </w:t>
    </w:r>
  </w:p>
  <w:p w14:paraId="4E7B2E47" w14:textId="77777777" w:rsidR="0096610F" w:rsidRPr="0004453A" w:rsidRDefault="0096610F" w:rsidP="0096610F">
    <w:pPr>
      <w:pStyle w:val="Footer"/>
      <w:tabs>
        <w:tab w:val="left" w:pos="1795"/>
        <w:tab w:val="right" w:pos="9639"/>
      </w:tabs>
      <w:ind w:right="-681"/>
      <w:rPr>
        <w:color w:val="0072BC" w:themeColor="accent1"/>
        <w:sz w:val="18"/>
        <w:szCs w:val="18"/>
      </w:rPr>
    </w:pPr>
    <w:r>
      <w:rPr>
        <w:color w:val="0072BC" w:themeColor="accent1"/>
        <w:sz w:val="18"/>
        <w:szCs w:val="18"/>
      </w:rPr>
      <w:t xml:space="preserve"> </w:t>
    </w:r>
  </w:p>
  <w:p w14:paraId="57F8BBB5" w14:textId="66AB3D5F" w:rsidR="000A2525" w:rsidRPr="000A2525" w:rsidRDefault="0096610F" w:rsidP="0096610F">
    <w:pPr>
      <w:pStyle w:val="Footer"/>
      <w:tabs>
        <w:tab w:val="clear" w:pos="9026"/>
        <w:tab w:val="left" w:pos="1795"/>
        <w:tab w:val="right" w:pos="9639"/>
      </w:tabs>
      <w:ind w:right="-681"/>
      <w:rPr>
        <w:szCs w:val="22"/>
      </w:rPr>
    </w:pPr>
    <w:r w:rsidRPr="00D716E9">
      <w:rPr>
        <w:sz w:val="18"/>
        <w:szCs w:val="18"/>
      </w:rPr>
      <w:t xml:space="preserve">MENA Regional Bureau Community-based Protection Unit: </w:t>
    </w:r>
    <w:hyperlink r:id="rId1" w:history="1">
      <w:r w:rsidRPr="000E2480">
        <w:rPr>
          <w:rStyle w:val="Hyperlink"/>
          <w:sz w:val="18"/>
          <w:szCs w:val="18"/>
        </w:rPr>
        <w:t>jorammenacbp@unhcr.org</w:t>
      </w:r>
    </w:hyperlink>
    <w:r w:rsidR="000A2525">
      <w:rPr>
        <w:color w:val="0072BC" w:themeColor="accent1"/>
        <w:sz w:val="18"/>
        <w:szCs w:val="18"/>
      </w:rPr>
      <w:tab/>
    </w:r>
    <w:r w:rsidR="006B7760">
      <w:rPr>
        <w:color w:val="0072BC" w:themeColor="accent1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1E19C" w14:textId="77777777" w:rsidR="006F4A28" w:rsidRDefault="006F4A28" w:rsidP="00647762">
      <w:pPr>
        <w:spacing w:after="0" w:line="240" w:lineRule="auto"/>
      </w:pPr>
      <w:r>
        <w:separator/>
      </w:r>
    </w:p>
  </w:footnote>
  <w:footnote w:type="continuationSeparator" w:id="0">
    <w:p w14:paraId="2C43482F" w14:textId="77777777" w:rsidR="006F4A28" w:rsidRDefault="006F4A28" w:rsidP="00647762">
      <w:pPr>
        <w:spacing w:after="0" w:line="240" w:lineRule="auto"/>
      </w:pPr>
      <w:r>
        <w:continuationSeparator/>
      </w:r>
    </w:p>
  </w:footnote>
  <w:footnote w:type="continuationNotice" w:id="1">
    <w:p w14:paraId="09E422B1" w14:textId="77777777" w:rsidR="006F4A28" w:rsidRDefault="006F4A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C9007" w14:textId="62F20C74" w:rsidR="000A2525" w:rsidRDefault="000A252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2" behindDoc="0" locked="0" layoutInCell="1" allowOverlap="1" wp14:anchorId="59664F40" wp14:editId="44FB3732">
          <wp:simplePos x="0" y="0"/>
          <wp:positionH relativeFrom="column">
            <wp:posOffset>-678180</wp:posOffset>
          </wp:positionH>
          <wp:positionV relativeFrom="paragraph">
            <wp:posOffset>-441960</wp:posOffset>
          </wp:positionV>
          <wp:extent cx="7557135" cy="1013460"/>
          <wp:effectExtent l="0" t="0" r="5715" b="0"/>
          <wp:wrapSquare wrapText="bothSides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505"/>
                  <a:stretch/>
                </pic:blipFill>
                <pic:spPr bwMode="auto">
                  <a:xfrm>
                    <a:off x="0" y="0"/>
                    <a:ext cx="7557135" cy="10134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BA39" w14:textId="77146B4F" w:rsidR="00647762" w:rsidRDefault="000A2525" w:rsidP="00166BD8">
    <w:pPr>
      <w:pStyle w:val="Header"/>
      <w:tabs>
        <w:tab w:val="clear" w:pos="4513"/>
        <w:tab w:val="clear" w:pos="9026"/>
        <w:tab w:val="center" w:pos="4873"/>
        <w:tab w:val="left" w:pos="8590"/>
      </w:tabs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7F3FCBC0" wp14:editId="7999E612">
              <wp:simplePos x="0" y="0"/>
              <wp:positionH relativeFrom="column">
                <wp:posOffset>3346450</wp:posOffset>
              </wp:positionH>
              <wp:positionV relativeFrom="paragraph">
                <wp:posOffset>-144780</wp:posOffset>
              </wp:positionV>
              <wp:extent cx="3001010" cy="654050"/>
              <wp:effectExtent l="0" t="0" r="889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1010" cy="654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BB8175" w14:textId="77777777" w:rsidR="008D1C4A" w:rsidRDefault="008D1C4A" w:rsidP="008D1C4A">
                          <w:pPr>
                            <w:pStyle w:val="Title"/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 w:rsidRPr="00FB0EA4">
                            <w:rPr>
                              <w:sz w:val="32"/>
                              <w:szCs w:val="32"/>
                              <w:lang w:val="en-US"/>
                            </w:rPr>
                            <w:t>MENA REGIONAL B</w:t>
                          </w: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UREAU</w:t>
                          </w:r>
                        </w:p>
                        <w:p w14:paraId="73973750" w14:textId="568B3A7A" w:rsidR="008D1C4A" w:rsidRDefault="008D1C4A" w:rsidP="008D1C4A">
                          <w:pPr>
                            <w:pStyle w:val="Title"/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Protection service</w:t>
                          </w:r>
                          <w:r w:rsidRPr="00FB0EA4">
                            <w:rPr>
                              <w:sz w:val="32"/>
                              <w:szCs w:val="32"/>
                              <w:lang w:val="en-US"/>
                            </w:rPr>
                            <w:t xml:space="preserve"> </w:t>
                          </w:r>
                        </w:p>
                        <w:p w14:paraId="7C9BF7DF" w14:textId="35B4C931" w:rsidR="000A2525" w:rsidRPr="00166BD8" w:rsidRDefault="000A2525" w:rsidP="000A2525">
                          <w:pPr>
                            <w:jc w:val="right"/>
                            <w:rPr>
                              <w:color w:val="767171" w:themeColor="background2" w:themeShade="80"/>
                              <w:sz w:val="2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FCBC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3.5pt;margin-top:-11.4pt;width:236.3pt;height:51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" stroked="f">
              <v:textbox>
                <w:txbxContent>
                  <w:p w14:paraId="77BB8175" w14:textId="77777777" w:rsidR="008D1C4A" w:rsidRDefault="008D1C4A" w:rsidP="008D1C4A">
                    <w:pPr>
                      <w:pStyle w:val="Title"/>
                      <w:jc w:val="center"/>
                      <w:rPr>
                        <w:sz w:val="32"/>
                        <w:szCs w:val="32"/>
                        <w:lang w:val="en-US"/>
                      </w:rPr>
                    </w:pPr>
                    <w:r w:rsidRPr="00FB0EA4">
                      <w:rPr>
                        <w:sz w:val="32"/>
                        <w:szCs w:val="32"/>
                        <w:lang w:val="en-US"/>
                      </w:rPr>
                      <w:t>MENA REGIONAL B</w:t>
                    </w:r>
                    <w:r>
                      <w:rPr>
                        <w:sz w:val="32"/>
                        <w:szCs w:val="32"/>
                        <w:lang w:val="en-US"/>
                      </w:rPr>
                      <w:t>UREAU</w:t>
                    </w:r>
                  </w:p>
                  <w:p w14:paraId="73973750" w14:textId="568B3A7A" w:rsidR="008D1C4A" w:rsidRDefault="008D1C4A" w:rsidP="008D1C4A">
                    <w:pPr>
                      <w:pStyle w:val="Title"/>
                      <w:jc w:val="center"/>
                      <w:rPr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sz w:val="32"/>
                        <w:szCs w:val="32"/>
                        <w:lang w:val="en-US"/>
                      </w:rPr>
                      <w:t>Protection service</w:t>
                    </w:r>
                    <w:r w:rsidRPr="00FB0EA4">
                      <w:rPr>
                        <w:sz w:val="32"/>
                        <w:szCs w:val="32"/>
                        <w:lang w:val="en-US"/>
                      </w:rPr>
                      <w:t xml:space="preserve"> </w:t>
                    </w:r>
                  </w:p>
                  <w:p w14:paraId="7C9BF7DF" w14:textId="35B4C931" w:rsidR="000A2525" w:rsidRPr="00166BD8" w:rsidRDefault="000A2525" w:rsidP="000A2525">
                    <w:pPr>
                      <w:jc w:val="right"/>
                      <w:rPr>
                        <w:color w:val="767171" w:themeColor="background2" w:themeShade="80"/>
                        <w:sz w:val="22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647762"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24DBE798" wp14:editId="2350659F">
          <wp:simplePos x="0" y="0"/>
          <wp:positionH relativeFrom="page">
            <wp:posOffset>7620</wp:posOffset>
          </wp:positionH>
          <wp:positionV relativeFrom="page">
            <wp:posOffset>-635</wp:posOffset>
          </wp:positionV>
          <wp:extent cx="7560000" cy="1440000"/>
          <wp:effectExtent l="0" t="0" r="3175" b="825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_ha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166BD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7C0B"/>
    <w:multiLevelType w:val="hybridMultilevel"/>
    <w:tmpl w:val="29562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348AD"/>
    <w:multiLevelType w:val="hybridMultilevel"/>
    <w:tmpl w:val="8C621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5F4B"/>
    <w:multiLevelType w:val="hybridMultilevel"/>
    <w:tmpl w:val="39CCC8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5875EB"/>
    <w:multiLevelType w:val="hybridMultilevel"/>
    <w:tmpl w:val="1BC4A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57B23"/>
    <w:multiLevelType w:val="hybridMultilevel"/>
    <w:tmpl w:val="92462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E351C"/>
    <w:multiLevelType w:val="hybridMultilevel"/>
    <w:tmpl w:val="66D8C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B1C19"/>
    <w:multiLevelType w:val="multilevel"/>
    <w:tmpl w:val="AC863B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C7D2727"/>
    <w:multiLevelType w:val="hybridMultilevel"/>
    <w:tmpl w:val="66928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67DBA"/>
    <w:multiLevelType w:val="hybridMultilevel"/>
    <w:tmpl w:val="22D22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71D21"/>
    <w:multiLevelType w:val="hybridMultilevel"/>
    <w:tmpl w:val="55749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B51CD"/>
    <w:multiLevelType w:val="hybridMultilevel"/>
    <w:tmpl w:val="CFAA2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0E9"/>
    <w:multiLevelType w:val="hybridMultilevel"/>
    <w:tmpl w:val="2A06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90765"/>
    <w:multiLevelType w:val="hybridMultilevel"/>
    <w:tmpl w:val="AA74C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40B93"/>
    <w:multiLevelType w:val="hybridMultilevel"/>
    <w:tmpl w:val="9528A7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EF4C8C"/>
    <w:multiLevelType w:val="hybridMultilevel"/>
    <w:tmpl w:val="C9928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15A35"/>
    <w:multiLevelType w:val="hybridMultilevel"/>
    <w:tmpl w:val="E014E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D6C76"/>
    <w:multiLevelType w:val="hybridMultilevel"/>
    <w:tmpl w:val="85E8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A6F7D"/>
    <w:multiLevelType w:val="multilevel"/>
    <w:tmpl w:val="A83E0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DFC7167"/>
    <w:multiLevelType w:val="hybridMultilevel"/>
    <w:tmpl w:val="893EB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5404F"/>
    <w:multiLevelType w:val="hybridMultilevel"/>
    <w:tmpl w:val="BF745AD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5700FD"/>
    <w:multiLevelType w:val="hybridMultilevel"/>
    <w:tmpl w:val="448887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F2492"/>
    <w:multiLevelType w:val="hybridMultilevel"/>
    <w:tmpl w:val="79B2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43629"/>
    <w:multiLevelType w:val="hybridMultilevel"/>
    <w:tmpl w:val="05563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459C8"/>
    <w:multiLevelType w:val="hybridMultilevel"/>
    <w:tmpl w:val="93B4F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5217F"/>
    <w:multiLevelType w:val="hybridMultilevel"/>
    <w:tmpl w:val="9AC2A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CE7FF2"/>
    <w:multiLevelType w:val="hybridMultilevel"/>
    <w:tmpl w:val="18ACE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854A1D"/>
    <w:multiLevelType w:val="hybridMultilevel"/>
    <w:tmpl w:val="403A6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7806EA"/>
    <w:multiLevelType w:val="hybridMultilevel"/>
    <w:tmpl w:val="E054B2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3D1C73"/>
    <w:multiLevelType w:val="hybridMultilevel"/>
    <w:tmpl w:val="37E48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118047">
    <w:abstractNumId w:val="6"/>
  </w:num>
  <w:num w:numId="2" w16cid:durableId="791217186">
    <w:abstractNumId w:val="6"/>
  </w:num>
  <w:num w:numId="3" w16cid:durableId="1696730956">
    <w:abstractNumId w:val="6"/>
  </w:num>
  <w:num w:numId="4" w16cid:durableId="2102484872">
    <w:abstractNumId w:val="6"/>
  </w:num>
  <w:num w:numId="5" w16cid:durableId="1532646394">
    <w:abstractNumId w:val="6"/>
  </w:num>
  <w:num w:numId="6" w16cid:durableId="942956395">
    <w:abstractNumId w:val="6"/>
  </w:num>
  <w:num w:numId="7" w16cid:durableId="2140295963">
    <w:abstractNumId w:val="6"/>
  </w:num>
  <w:num w:numId="8" w16cid:durableId="1364935610">
    <w:abstractNumId w:val="6"/>
  </w:num>
  <w:num w:numId="9" w16cid:durableId="1027636613">
    <w:abstractNumId w:val="6"/>
  </w:num>
  <w:num w:numId="10" w16cid:durableId="2068335760">
    <w:abstractNumId w:val="17"/>
  </w:num>
  <w:num w:numId="11" w16cid:durableId="826242976">
    <w:abstractNumId w:val="8"/>
  </w:num>
  <w:num w:numId="12" w16cid:durableId="210969990">
    <w:abstractNumId w:val="4"/>
  </w:num>
  <w:num w:numId="13" w16cid:durableId="781535290">
    <w:abstractNumId w:val="12"/>
  </w:num>
  <w:num w:numId="14" w16cid:durableId="285814777">
    <w:abstractNumId w:val="0"/>
  </w:num>
  <w:num w:numId="15" w16cid:durableId="843395550">
    <w:abstractNumId w:val="21"/>
  </w:num>
  <w:num w:numId="16" w16cid:durableId="1718773379">
    <w:abstractNumId w:val="15"/>
  </w:num>
  <w:num w:numId="17" w16cid:durableId="2033678184">
    <w:abstractNumId w:val="14"/>
  </w:num>
  <w:num w:numId="18" w16cid:durableId="674306412">
    <w:abstractNumId w:val="11"/>
  </w:num>
  <w:num w:numId="19" w16cid:durableId="906307947">
    <w:abstractNumId w:val="7"/>
  </w:num>
  <w:num w:numId="20" w16cid:durableId="1604462557">
    <w:abstractNumId w:val="24"/>
  </w:num>
  <w:num w:numId="21" w16cid:durableId="1165826721">
    <w:abstractNumId w:val="18"/>
  </w:num>
  <w:num w:numId="22" w16cid:durableId="1585843653">
    <w:abstractNumId w:val="16"/>
  </w:num>
  <w:num w:numId="23" w16cid:durableId="1426030570">
    <w:abstractNumId w:val="23"/>
  </w:num>
  <w:num w:numId="24" w16cid:durableId="2113016268">
    <w:abstractNumId w:val="3"/>
  </w:num>
  <w:num w:numId="25" w16cid:durableId="1415128871">
    <w:abstractNumId w:val="9"/>
  </w:num>
  <w:num w:numId="26" w16cid:durableId="1713575576">
    <w:abstractNumId w:val="10"/>
  </w:num>
  <w:num w:numId="27" w16cid:durableId="563029138">
    <w:abstractNumId w:val="20"/>
  </w:num>
  <w:num w:numId="28" w16cid:durableId="1470635949">
    <w:abstractNumId w:val="25"/>
  </w:num>
  <w:num w:numId="29" w16cid:durableId="988822555">
    <w:abstractNumId w:val="19"/>
  </w:num>
  <w:num w:numId="30" w16cid:durableId="837497066">
    <w:abstractNumId w:val="1"/>
  </w:num>
  <w:num w:numId="31" w16cid:durableId="1935507329">
    <w:abstractNumId w:val="22"/>
  </w:num>
  <w:num w:numId="32" w16cid:durableId="1870294448">
    <w:abstractNumId w:val="27"/>
  </w:num>
  <w:num w:numId="33" w16cid:durableId="468009975">
    <w:abstractNumId w:val="5"/>
  </w:num>
  <w:num w:numId="34" w16cid:durableId="186604181">
    <w:abstractNumId w:val="26"/>
  </w:num>
  <w:num w:numId="35" w16cid:durableId="1828785674">
    <w:abstractNumId w:val="28"/>
  </w:num>
  <w:num w:numId="36" w16cid:durableId="558828421">
    <w:abstractNumId w:val="13"/>
  </w:num>
  <w:num w:numId="37" w16cid:durableId="1526479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EBB"/>
    <w:rsid w:val="0000068C"/>
    <w:rsid w:val="00000CEC"/>
    <w:rsid w:val="00001914"/>
    <w:rsid w:val="00003974"/>
    <w:rsid w:val="000042FD"/>
    <w:rsid w:val="00006151"/>
    <w:rsid w:val="000062A0"/>
    <w:rsid w:val="00010037"/>
    <w:rsid w:val="000126CF"/>
    <w:rsid w:val="00013B65"/>
    <w:rsid w:val="00015BC0"/>
    <w:rsid w:val="00022958"/>
    <w:rsid w:val="000254F1"/>
    <w:rsid w:val="000275B5"/>
    <w:rsid w:val="000319E8"/>
    <w:rsid w:val="00034219"/>
    <w:rsid w:val="00036D76"/>
    <w:rsid w:val="00037E0E"/>
    <w:rsid w:val="00040AED"/>
    <w:rsid w:val="000417BA"/>
    <w:rsid w:val="000431DE"/>
    <w:rsid w:val="00043C28"/>
    <w:rsid w:val="00044636"/>
    <w:rsid w:val="00044F0F"/>
    <w:rsid w:val="00047B9F"/>
    <w:rsid w:val="00050F06"/>
    <w:rsid w:val="000525EB"/>
    <w:rsid w:val="00053C9C"/>
    <w:rsid w:val="00054868"/>
    <w:rsid w:val="00054B23"/>
    <w:rsid w:val="00063D9C"/>
    <w:rsid w:val="00065FEF"/>
    <w:rsid w:val="000672C6"/>
    <w:rsid w:val="000674F4"/>
    <w:rsid w:val="000719FD"/>
    <w:rsid w:val="00072252"/>
    <w:rsid w:val="00072F8A"/>
    <w:rsid w:val="000747EA"/>
    <w:rsid w:val="00075274"/>
    <w:rsid w:val="0008117A"/>
    <w:rsid w:val="00081C87"/>
    <w:rsid w:val="00081CDC"/>
    <w:rsid w:val="00082B10"/>
    <w:rsid w:val="00083EA4"/>
    <w:rsid w:val="00090F4A"/>
    <w:rsid w:val="000921DD"/>
    <w:rsid w:val="000928A8"/>
    <w:rsid w:val="00092FBB"/>
    <w:rsid w:val="00097699"/>
    <w:rsid w:val="000A062A"/>
    <w:rsid w:val="000A202B"/>
    <w:rsid w:val="000A2525"/>
    <w:rsid w:val="000A479D"/>
    <w:rsid w:val="000A5920"/>
    <w:rsid w:val="000A6CC8"/>
    <w:rsid w:val="000A7E6D"/>
    <w:rsid w:val="000B211D"/>
    <w:rsid w:val="000B43A3"/>
    <w:rsid w:val="000B7C49"/>
    <w:rsid w:val="000C13CB"/>
    <w:rsid w:val="000C4C9D"/>
    <w:rsid w:val="000C5589"/>
    <w:rsid w:val="000C5CF4"/>
    <w:rsid w:val="000C6AE6"/>
    <w:rsid w:val="000C7897"/>
    <w:rsid w:val="000D3112"/>
    <w:rsid w:val="000D7303"/>
    <w:rsid w:val="000E68AC"/>
    <w:rsid w:val="000E761D"/>
    <w:rsid w:val="000F4318"/>
    <w:rsid w:val="000F4E60"/>
    <w:rsid w:val="00102786"/>
    <w:rsid w:val="00104625"/>
    <w:rsid w:val="00105080"/>
    <w:rsid w:val="00106A14"/>
    <w:rsid w:val="00111D9D"/>
    <w:rsid w:val="001125AF"/>
    <w:rsid w:val="0011276B"/>
    <w:rsid w:val="0011395C"/>
    <w:rsid w:val="0011509C"/>
    <w:rsid w:val="00115E59"/>
    <w:rsid w:val="00116CF4"/>
    <w:rsid w:val="0012093B"/>
    <w:rsid w:val="0012250C"/>
    <w:rsid w:val="00123F10"/>
    <w:rsid w:val="00125754"/>
    <w:rsid w:val="00125CBF"/>
    <w:rsid w:val="001263DE"/>
    <w:rsid w:val="00126C2F"/>
    <w:rsid w:val="00132490"/>
    <w:rsid w:val="0013360C"/>
    <w:rsid w:val="00141DEA"/>
    <w:rsid w:val="00143966"/>
    <w:rsid w:val="001450C9"/>
    <w:rsid w:val="00146BFC"/>
    <w:rsid w:val="00150A62"/>
    <w:rsid w:val="00151655"/>
    <w:rsid w:val="00152B45"/>
    <w:rsid w:val="001543AE"/>
    <w:rsid w:val="0015551A"/>
    <w:rsid w:val="00156122"/>
    <w:rsid w:val="00156589"/>
    <w:rsid w:val="00160CCF"/>
    <w:rsid w:val="00161ADB"/>
    <w:rsid w:val="0016285D"/>
    <w:rsid w:val="001628CB"/>
    <w:rsid w:val="00164580"/>
    <w:rsid w:val="00166BD8"/>
    <w:rsid w:val="001672D2"/>
    <w:rsid w:val="00170EE5"/>
    <w:rsid w:val="00173230"/>
    <w:rsid w:val="00185E32"/>
    <w:rsid w:val="001878BF"/>
    <w:rsid w:val="001911FA"/>
    <w:rsid w:val="0019324D"/>
    <w:rsid w:val="00193FA3"/>
    <w:rsid w:val="00194715"/>
    <w:rsid w:val="00195064"/>
    <w:rsid w:val="001964E2"/>
    <w:rsid w:val="001A1B93"/>
    <w:rsid w:val="001A3EBC"/>
    <w:rsid w:val="001B2159"/>
    <w:rsid w:val="001B37C3"/>
    <w:rsid w:val="001B5514"/>
    <w:rsid w:val="001C0123"/>
    <w:rsid w:val="001C03A4"/>
    <w:rsid w:val="001C3BE8"/>
    <w:rsid w:val="001C4B24"/>
    <w:rsid w:val="001C4EC9"/>
    <w:rsid w:val="001C6775"/>
    <w:rsid w:val="001D2177"/>
    <w:rsid w:val="001D48A8"/>
    <w:rsid w:val="001D4F9E"/>
    <w:rsid w:val="001D5175"/>
    <w:rsid w:val="001D57B5"/>
    <w:rsid w:val="001D6EFD"/>
    <w:rsid w:val="001D7214"/>
    <w:rsid w:val="001E039D"/>
    <w:rsid w:val="001E0A5C"/>
    <w:rsid w:val="001E364D"/>
    <w:rsid w:val="001F14B8"/>
    <w:rsid w:val="001F1EA9"/>
    <w:rsid w:val="001F1FB0"/>
    <w:rsid w:val="001F41EE"/>
    <w:rsid w:val="001F552A"/>
    <w:rsid w:val="001F6000"/>
    <w:rsid w:val="001F75E3"/>
    <w:rsid w:val="00201BDA"/>
    <w:rsid w:val="00202D23"/>
    <w:rsid w:val="00206516"/>
    <w:rsid w:val="002125CF"/>
    <w:rsid w:val="002127F3"/>
    <w:rsid w:val="00213ED7"/>
    <w:rsid w:val="00215872"/>
    <w:rsid w:val="00221C41"/>
    <w:rsid w:val="0022254A"/>
    <w:rsid w:val="002230DC"/>
    <w:rsid w:val="0022656B"/>
    <w:rsid w:val="00227FBE"/>
    <w:rsid w:val="00230927"/>
    <w:rsid w:val="00231472"/>
    <w:rsid w:val="00235A67"/>
    <w:rsid w:val="00235DDA"/>
    <w:rsid w:val="00237C20"/>
    <w:rsid w:val="00241561"/>
    <w:rsid w:val="0024232C"/>
    <w:rsid w:val="00242656"/>
    <w:rsid w:val="00243472"/>
    <w:rsid w:val="002466B3"/>
    <w:rsid w:val="00252910"/>
    <w:rsid w:val="00252F58"/>
    <w:rsid w:val="00253822"/>
    <w:rsid w:val="00255B67"/>
    <w:rsid w:val="002570B7"/>
    <w:rsid w:val="00260D9F"/>
    <w:rsid w:val="00261647"/>
    <w:rsid w:val="0026187B"/>
    <w:rsid w:val="00261FCF"/>
    <w:rsid w:val="002623C8"/>
    <w:rsid w:val="0026349B"/>
    <w:rsid w:val="00265C1A"/>
    <w:rsid w:val="002661E0"/>
    <w:rsid w:val="00271609"/>
    <w:rsid w:val="00275170"/>
    <w:rsid w:val="002776F7"/>
    <w:rsid w:val="00277803"/>
    <w:rsid w:val="002778D3"/>
    <w:rsid w:val="00277CEA"/>
    <w:rsid w:val="00281331"/>
    <w:rsid w:val="00284F7B"/>
    <w:rsid w:val="002860A9"/>
    <w:rsid w:val="00292FB2"/>
    <w:rsid w:val="0029355E"/>
    <w:rsid w:val="00293E73"/>
    <w:rsid w:val="002946D8"/>
    <w:rsid w:val="0029484F"/>
    <w:rsid w:val="002953A5"/>
    <w:rsid w:val="002974A5"/>
    <w:rsid w:val="002A1F88"/>
    <w:rsid w:val="002A2818"/>
    <w:rsid w:val="002A3C54"/>
    <w:rsid w:val="002A3E53"/>
    <w:rsid w:val="002A75A9"/>
    <w:rsid w:val="002B18C5"/>
    <w:rsid w:val="002B25BF"/>
    <w:rsid w:val="002B2DD7"/>
    <w:rsid w:val="002B3794"/>
    <w:rsid w:val="002B4789"/>
    <w:rsid w:val="002B47A1"/>
    <w:rsid w:val="002B6919"/>
    <w:rsid w:val="002B7F3E"/>
    <w:rsid w:val="002C1922"/>
    <w:rsid w:val="002C4435"/>
    <w:rsid w:val="002C46DA"/>
    <w:rsid w:val="002C5322"/>
    <w:rsid w:val="002C5B94"/>
    <w:rsid w:val="002C7425"/>
    <w:rsid w:val="002D0918"/>
    <w:rsid w:val="002D1661"/>
    <w:rsid w:val="002D1DF7"/>
    <w:rsid w:val="002D4454"/>
    <w:rsid w:val="002D5A76"/>
    <w:rsid w:val="002D74A3"/>
    <w:rsid w:val="002E16C5"/>
    <w:rsid w:val="002E25B8"/>
    <w:rsid w:val="002E4157"/>
    <w:rsid w:val="002E43A1"/>
    <w:rsid w:val="002E5498"/>
    <w:rsid w:val="002E6024"/>
    <w:rsid w:val="002E7C79"/>
    <w:rsid w:val="002F2DD3"/>
    <w:rsid w:val="002F34A6"/>
    <w:rsid w:val="002F3BF9"/>
    <w:rsid w:val="002F3F46"/>
    <w:rsid w:val="002F4C1D"/>
    <w:rsid w:val="002F68D2"/>
    <w:rsid w:val="002F6D25"/>
    <w:rsid w:val="002F7029"/>
    <w:rsid w:val="00301D04"/>
    <w:rsid w:val="00302B30"/>
    <w:rsid w:val="0030374E"/>
    <w:rsid w:val="00306512"/>
    <w:rsid w:val="00310EB0"/>
    <w:rsid w:val="00312929"/>
    <w:rsid w:val="003134D1"/>
    <w:rsid w:val="00315443"/>
    <w:rsid w:val="003176D1"/>
    <w:rsid w:val="00320E13"/>
    <w:rsid w:val="00323DF8"/>
    <w:rsid w:val="0032628A"/>
    <w:rsid w:val="003325EA"/>
    <w:rsid w:val="00332912"/>
    <w:rsid w:val="00332A67"/>
    <w:rsid w:val="00333E06"/>
    <w:rsid w:val="003404D7"/>
    <w:rsid w:val="003408D7"/>
    <w:rsid w:val="00343A5F"/>
    <w:rsid w:val="003518A2"/>
    <w:rsid w:val="0036230C"/>
    <w:rsid w:val="00362B3D"/>
    <w:rsid w:val="00362F57"/>
    <w:rsid w:val="0036432B"/>
    <w:rsid w:val="00364FB7"/>
    <w:rsid w:val="0036547A"/>
    <w:rsid w:val="00365514"/>
    <w:rsid w:val="003658D5"/>
    <w:rsid w:val="00366072"/>
    <w:rsid w:val="00366EFD"/>
    <w:rsid w:val="003675E8"/>
    <w:rsid w:val="003724BD"/>
    <w:rsid w:val="00373EE8"/>
    <w:rsid w:val="003744D2"/>
    <w:rsid w:val="003750C7"/>
    <w:rsid w:val="00377387"/>
    <w:rsid w:val="0038047A"/>
    <w:rsid w:val="00380A7D"/>
    <w:rsid w:val="003847EC"/>
    <w:rsid w:val="00384A64"/>
    <w:rsid w:val="003858A6"/>
    <w:rsid w:val="003878D7"/>
    <w:rsid w:val="003904A4"/>
    <w:rsid w:val="0039578E"/>
    <w:rsid w:val="00395A24"/>
    <w:rsid w:val="00395E35"/>
    <w:rsid w:val="00395ED1"/>
    <w:rsid w:val="00397525"/>
    <w:rsid w:val="003A1D01"/>
    <w:rsid w:val="003A280F"/>
    <w:rsid w:val="003A2D7F"/>
    <w:rsid w:val="003B106E"/>
    <w:rsid w:val="003B6032"/>
    <w:rsid w:val="003B7915"/>
    <w:rsid w:val="003C1EE7"/>
    <w:rsid w:val="003C212F"/>
    <w:rsid w:val="003C5C12"/>
    <w:rsid w:val="003C6BB3"/>
    <w:rsid w:val="003D0B9E"/>
    <w:rsid w:val="003D2E3C"/>
    <w:rsid w:val="003D653D"/>
    <w:rsid w:val="003D701A"/>
    <w:rsid w:val="003D7085"/>
    <w:rsid w:val="003E2368"/>
    <w:rsid w:val="003E2B44"/>
    <w:rsid w:val="003E3365"/>
    <w:rsid w:val="003E5062"/>
    <w:rsid w:val="003E5E04"/>
    <w:rsid w:val="003E65CA"/>
    <w:rsid w:val="003E77BB"/>
    <w:rsid w:val="003F10F7"/>
    <w:rsid w:val="003F2C5E"/>
    <w:rsid w:val="0040003E"/>
    <w:rsid w:val="00400FFD"/>
    <w:rsid w:val="004013E9"/>
    <w:rsid w:val="004018C4"/>
    <w:rsid w:val="00402487"/>
    <w:rsid w:val="00403053"/>
    <w:rsid w:val="004051C5"/>
    <w:rsid w:val="004057A8"/>
    <w:rsid w:val="00405C5A"/>
    <w:rsid w:val="00410DC7"/>
    <w:rsid w:val="004118F2"/>
    <w:rsid w:val="00412949"/>
    <w:rsid w:val="00414C0E"/>
    <w:rsid w:val="00421D62"/>
    <w:rsid w:val="004257D4"/>
    <w:rsid w:val="004302AB"/>
    <w:rsid w:val="0043099C"/>
    <w:rsid w:val="00431CA2"/>
    <w:rsid w:val="00434688"/>
    <w:rsid w:val="004366B0"/>
    <w:rsid w:val="00437503"/>
    <w:rsid w:val="00437C00"/>
    <w:rsid w:val="00442EAA"/>
    <w:rsid w:val="004447BD"/>
    <w:rsid w:val="004462A1"/>
    <w:rsid w:val="004507D0"/>
    <w:rsid w:val="00453551"/>
    <w:rsid w:val="0045475E"/>
    <w:rsid w:val="00455279"/>
    <w:rsid w:val="00462E2B"/>
    <w:rsid w:val="004663CA"/>
    <w:rsid w:val="0046730E"/>
    <w:rsid w:val="004673E8"/>
    <w:rsid w:val="00467A42"/>
    <w:rsid w:val="00471728"/>
    <w:rsid w:val="00471D2F"/>
    <w:rsid w:val="00475E57"/>
    <w:rsid w:val="00475EEC"/>
    <w:rsid w:val="00476BC9"/>
    <w:rsid w:val="0048428C"/>
    <w:rsid w:val="00485D6A"/>
    <w:rsid w:val="004862C5"/>
    <w:rsid w:val="00491AD5"/>
    <w:rsid w:val="00492C60"/>
    <w:rsid w:val="004943FD"/>
    <w:rsid w:val="0049458C"/>
    <w:rsid w:val="004948DA"/>
    <w:rsid w:val="004954F3"/>
    <w:rsid w:val="00495F3B"/>
    <w:rsid w:val="004A0549"/>
    <w:rsid w:val="004A080F"/>
    <w:rsid w:val="004A0DE1"/>
    <w:rsid w:val="004A1117"/>
    <w:rsid w:val="004A15F7"/>
    <w:rsid w:val="004A1EDB"/>
    <w:rsid w:val="004A29DF"/>
    <w:rsid w:val="004A5EC2"/>
    <w:rsid w:val="004B0429"/>
    <w:rsid w:val="004B1D33"/>
    <w:rsid w:val="004B2BB7"/>
    <w:rsid w:val="004B3479"/>
    <w:rsid w:val="004B5EDC"/>
    <w:rsid w:val="004B6E3C"/>
    <w:rsid w:val="004B72CC"/>
    <w:rsid w:val="004C20B6"/>
    <w:rsid w:val="004C2789"/>
    <w:rsid w:val="004C6EF4"/>
    <w:rsid w:val="004D211D"/>
    <w:rsid w:val="004D7AC2"/>
    <w:rsid w:val="004E3844"/>
    <w:rsid w:val="004E3F26"/>
    <w:rsid w:val="004E42EC"/>
    <w:rsid w:val="004E7D87"/>
    <w:rsid w:val="004F0414"/>
    <w:rsid w:val="004F25E5"/>
    <w:rsid w:val="004F3A5D"/>
    <w:rsid w:val="004F4EB8"/>
    <w:rsid w:val="004F54D0"/>
    <w:rsid w:val="004F63E2"/>
    <w:rsid w:val="004F749C"/>
    <w:rsid w:val="004F74CA"/>
    <w:rsid w:val="004F7F81"/>
    <w:rsid w:val="00501C06"/>
    <w:rsid w:val="005021C1"/>
    <w:rsid w:val="00505E1C"/>
    <w:rsid w:val="005072B0"/>
    <w:rsid w:val="005075D4"/>
    <w:rsid w:val="00511E32"/>
    <w:rsid w:val="00512200"/>
    <w:rsid w:val="00512489"/>
    <w:rsid w:val="005134F3"/>
    <w:rsid w:val="00517BE9"/>
    <w:rsid w:val="00521BA3"/>
    <w:rsid w:val="005251E9"/>
    <w:rsid w:val="00525B6F"/>
    <w:rsid w:val="00525CA6"/>
    <w:rsid w:val="00527737"/>
    <w:rsid w:val="005316D8"/>
    <w:rsid w:val="00532D08"/>
    <w:rsid w:val="00534F11"/>
    <w:rsid w:val="00536023"/>
    <w:rsid w:val="00537229"/>
    <w:rsid w:val="0054339E"/>
    <w:rsid w:val="005450DD"/>
    <w:rsid w:val="00551E91"/>
    <w:rsid w:val="00553AEF"/>
    <w:rsid w:val="005558E0"/>
    <w:rsid w:val="00555926"/>
    <w:rsid w:val="00561908"/>
    <w:rsid w:val="00563FC1"/>
    <w:rsid w:val="005670DB"/>
    <w:rsid w:val="00567F97"/>
    <w:rsid w:val="00572429"/>
    <w:rsid w:val="005739E3"/>
    <w:rsid w:val="00575309"/>
    <w:rsid w:val="005756B0"/>
    <w:rsid w:val="005769DF"/>
    <w:rsid w:val="00580DF9"/>
    <w:rsid w:val="0058157A"/>
    <w:rsid w:val="00581DE8"/>
    <w:rsid w:val="00582A6B"/>
    <w:rsid w:val="00582D69"/>
    <w:rsid w:val="00583FFA"/>
    <w:rsid w:val="00584B3A"/>
    <w:rsid w:val="00587A24"/>
    <w:rsid w:val="005911B1"/>
    <w:rsid w:val="00592F2E"/>
    <w:rsid w:val="00595DF9"/>
    <w:rsid w:val="005A1E52"/>
    <w:rsid w:val="005A316C"/>
    <w:rsid w:val="005A3B6D"/>
    <w:rsid w:val="005B0A3D"/>
    <w:rsid w:val="005B1060"/>
    <w:rsid w:val="005B2EDD"/>
    <w:rsid w:val="005B4527"/>
    <w:rsid w:val="005C0801"/>
    <w:rsid w:val="005C2873"/>
    <w:rsid w:val="005C2D12"/>
    <w:rsid w:val="005C2E16"/>
    <w:rsid w:val="005C3197"/>
    <w:rsid w:val="005C5D81"/>
    <w:rsid w:val="005C7877"/>
    <w:rsid w:val="005C7BEB"/>
    <w:rsid w:val="005C7C34"/>
    <w:rsid w:val="005D0DC5"/>
    <w:rsid w:val="005D14BF"/>
    <w:rsid w:val="005D17A9"/>
    <w:rsid w:val="005D2265"/>
    <w:rsid w:val="005D2F73"/>
    <w:rsid w:val="005D3081"/>
    <w:rsid w:val="005E005C"/>
    <w:rsid w:val="005E0E45"/>
    <w:rsid w:val="005E15A1"/>
    <w:rsid w:val="005E325D"/>
    <w:rsid w:val="005E5B17"/>
    <w:rsid w:val="005E5BB8"/>
    <w:rsid w:val="005E663B"/>
    <w:rsid w:val="005E666E"/>
    <w:rsid w:val="005E6854"/>
    <w:rsid w:val="005E7EBB"/>
    <w:rsid w:val="005F02C2"/>
    <w:rsid w:val="005F1EA4"/>
    <w:rsid w:val="005F22C6"/>
    <w:rsid w:val="00601DB1"/>
    <w:rsid w:val="00602354"/>
    <w:rsid w:val="00603E33"/>
    <w:rsid w:val="00605B8C"/>
    <w:rsid w:val="00611EEE"/>
    <w:rsid w:val="00612FE4"/>
    <w:rsid w:val="0061394F"/>
    <w:rsid w:val="006141C4"/>
    <w:rsid w:val="00622A49"/>
    <w:rsid w:val="0062411A"/>
    <w:rsid w:val="00624621"/>
    <w:rsid w:val="00625022"/>
    <w:rsid w:val="00633655"/>
    <w:rsid w:val="00635C60"/>
    <w:rsid w:val="00636C4F"/>
    <w:rsid w:val="00636DBC"/>
    <w:rsid w:val="00640423"/>
    <w:rsid w:val="0064063A"/>
    <w:rsid w:val="00642676"/>
    <w:rsid w:val="00642689"/>
    <w:rsid w:val="00642691"/>
    <w:rsid w:val="0064487E"/>
    <w:rsid w:val="00647762"/>
    <w:rsid w:val="0065166B"/>
    <w:rsid w:val="00652FAE"/>
    <w:rsid w:val="006535A7"/>
    <w:rsid w:val="0065426A"/>
    <w:rsid w:val="00657FA5"/>
    <w:rsid w:val="00661F92"/>
    <w:rsid w:val="00663415"/>
    <w:rsid w:val="00664888"/>
    <w:rsid w:val="00667767"/>
    <w:rsid w:val="00667C4B"/>
    <w:rsid w:val="00670016"/>
    <w:rsid w:val="00672301"/>
    <w:rsid w:val="006727F3"/>
    <w:rsid w:val="00672809"/>
    <w:rsid w:val="00673A8E"/>
    <w:rsid w:val="00675F3E"/>
    <w:rsid w:val="00677297"/>
    <w:rsid w:val="00680A39"/>
    <w:rsid w:val="00680C59"/>
    <w:rsid w:val="006834C9"/>
    <w:rsid w:val="006838AE"/>
    <w:rsid w:val="00683B80"/>
    <w:rsid w:val="0068492C"/>
    <w:rsid w:val="006859E4"/>
    <w:rsid w:val="00686521"/>
    <w:rsid w:val="0068740B"/>
    <w:rsid w:val="00687F4C"/>
    <w:rsid w:val="006910DB"/>
    <w:rsid w:val="0069213E"/>
    <w:rsid w:val="006923B2"/>
    <w:rsid w:val="006926E4"/>
    <w:rsid w:val="00693D9F"/>
    <w:rsid w:val="00694539"/>
    <w:rsid w:val="00694A66"/>
    <w:rsid w:val="00694F47"/>
    <w:rsid w:val="00695523"/>
    <w:rsid w:val="00695B7A"/>
    <w:rsid w:val="0069685B"/>
    <w:rsid w:val="00697CE6"/>
    <w:rsid w:val="006A119A"/>
    <w:rsid w:val="006A20D3"/>
    <w:rsid w:val="006A4D38"/>
    <w:rsid w:val="006A79CA"/>
    <w:rsid w:val="006B0348"/>
    <w:rsid w:val="006B3C25"/>
    <w:rsid w:val="006B6D7D"/>
    <w:rsid w:val="006B7760"/>
    <w:rsid w:val="006C0144"/>
    <w:rsid w:val="006C324F"/>
    <w:rsid w:val="006C3B23"/>
    <w:rsid w:val="006C5A1A"/>
    <w:rsid w:val="006C723B"/>
    <w:rsid w:val="006D0931"/>
    <w:rsid w:val="006D1268"/>
    <w:rsid w:val="006D3B74"/>
    <w:rsid w:val="006D612A"/>
    <w:rsid w:val="006D77E4"/>
    <w:rsid w:val="006D7DC4"/>
    <w:rsid w:val="006E12DC"/>
    <w:rsid w:val="006E1D63"/>
    <w:rsid w:val="006E4490"/>
    <w:rsid w:val="006E5522"/>
    <w:rsid w:val="006F49A5"/>
    <w:rsid w:val="006F4A28"/>
    <w:rsid w:val="006F4A34"/>
    <w:rsid w:val="006F5343"/>
    <w:rsid w:val="006F7C89"/>
    <w:rsid w:val="007055A9"/>
    <w:rsid w:val="007066B8"/>
    <w:rsid w:val="00707705"/>
    <w:rsid w:val="0071459A"/>
    <w:rsid w:val="0072229E"/>
    <w:rsid w:val="00722EA9"/>
    <w:rsid w:val="0072526C"/>
    <w:rsid w:val="0072539A"/>
    <w:rsid w:val="007264E9"/>
    <w:rsid w:val="00727FC4"/>
    <w:rsid w:val="0073030C"/>
    <w:rsid w:val="00731A07"/>
    <w:rsid w:val="0073206B"/>
    <w:rsid w:val="00734AC0"/>
    <w:rsid w:val="0073603A"/>
    <w:rsid w:val="0074137B"/>
    <w:rsid w:val="0074266C"/>
    <w:rsid w:val="007434DD"/>
    <w:rsid w:val="00743691"/>
    <w:rsid w:val="007441A2"/>
    <w:rsid w:val="0074585C"/>
    <w:rsid w:val="007475D5"/>
    <w:rsid w:val="00754B70"/>
    <w:rsid w:val="00760724"/>
    <w:rsid w:val="00760B50"/>
    <w:rsid w:val="00762105"/>
    <w:rsid w:val="007629B5"/>
    <w:rsid w:val="0076370A"/>
    <w:rsid w:val="007647A8"/>
    <w:rsid w:val="00764FC9"/>
    <w:rsid w:val="00765972"/>
    <w:rsid w:val="007705F1"/>
    <w:rsid w:val="00770C9B"/>
    <w:rsid w:val="00770CAD"/>
    <w:rsid w:val="00776452"/>
    <w:rsid w:val="00781833"/>
    <w:rsid w:val="00785288"/>
    <w:rsid w:val="007854D9"/>
    <w:rsid w:val="00792846"/>
    <w:rsid w:val="00795CAC"/>
    <w:rsid w:val="00796375"/>
    <w:rsid w:val="007A3552"/>
    <w:rsid w:val="007A5ACD"/>
    <w:rsid w:val="007A5E77"/>
    <w:rsid w:val="007B04E6"/>
    <w:rsid w:val="007B08D3"/>
    <w:rsid w:val="007B49FE"/>
    <w:rsid w:val="007C0238"/>
    <w:rsid w:val="007C0C5E"/>
    <w:rsid w:val="007C2B73"/>
    <w:rsid w:val="007C5F77"/>
    <w:rsid w:val="007C699A"/>
    <w:rsid w:val="007D4601"/>
    <w:rsid w:val="007D695A"/>
    <w:rsid w:val="007E124B"/>
    <w:rsid w:val="007E2AB9"/>
    <w:rsid w:val="007E33FE"/>
    <w:rsid w:val="007E36AB"/>
    <w:rsid w:val="007E5741"/>
    <w:rsid w:val="007E7363"/>
    <w:rsid w:val="007F04A5"/>
    <w:rsid w:val="007F1619"/>
    <w:rsid w:val="007F4A01"/>
    <w:rsid w:val="007F5788"/>
    <w:rsid w:val="007F63EA"/>
    <w:rsid w:val="00803BEA"/>
    <w:rsid w:val="008058BE"/>
    <w:rsid w:val="00805CC9"/>
    <w:rsid w:val="00807026"/>
    <w:rsid w:val="00811E98"/>
    <w:rsid w:val="00816605"/>
    <w:rsid w:val="0081730A"/>
    <w:rsid w:val="00817C92"/>
    <w:rsid w:val="00820969"/>
    <w:rsid w:val="00822DC9"/>
    <w:rsid w:val="00822F4F"/>
    <w:rsid w:val="00823331"/>
    <w:rsid w:val="0082333E"/>
    <w:rsid w:val="008260C7"/>
    <w:rsid w:val="008273BE"/>
    <w:rsid w:val="00831F16"/>
    <w:rsid w:val="00832926"/>
    <w:rsid w:val="0083329C"/>
    <w:rsid w:val="00842E31"/>
    <w:rsid w:val="00847517"/>
    <w:rsid w:val="00850A8B"/>
    <w:rsid w:val="00850D96"/>
    <w:rsid w:val="00852D4E"/>
    <w:rsid w:val="00853B85"/>
    <w:rsid w:val="0085443A"/>
    <w:rsid w:val="00856BB0"/>
    <w:rsid w:val="00856DF9"/>
    <w:rsid w:val="00864647"/>
    <w:rsid w:val="00864838"/>
    <w:rsid w:val="00867096"/>
    <w:rsid w:val="008671BE"/>
    <w:rsid w:val="00873D7B"/>
    <w:rsid w:val="0087609A"/>
    <w:rsid w:val="00877858"/>
    <w:rsid w:val="0088056C"/>
    <w:rsid w:val="00882506"/>
    <w:rsid w:val="00883F70"/>
    <w:rsid w:val="008917DE"/>
    <w:rsid w:val="00891F0B"/>
    <w:rsid w:val="008927DB"/>
    <w:rsid w:val="008934CA"/>
    <w:rsid w:val="00893FBB"/>
    <w:rsid w:val="008940EB"/>
    <w:rsid w:val="0089678D"/>
    <w:rsid w:val="00896E49"/>
    <w:rsid w:val="00897EEE"/>
    <w:rsid w:val="008A1235"/>
    <w:rsid w:val="008A4C7C"/>
    <w:rsid w:val="008A7C4C"/>
    <w:rsid w:val="008B13DA"/>
    <w:rsid w:val="008B40D6"/>
    <w:rsid w:val="008B58E2"/>
    <w:rsid w:val="008B5B96"/>
    <w:rsid w:val="008B71C9"/>
    <w:rsid w:val="008C015E"/>
    <w:rsid w:val="008C0B08"/>
    <w:rsid w:val="008C0F9F"/>
    <w:rsid w:val="008C1802"/>
    <w:rsid w:val="008C2256"/>
    <w:rsid w:val="008C28B3"/>
    <w:rsid w:val="008C39C1"/>
    <w:rsid w:val="008D0A88"/>
    <w:rsid w:val="008D151F"/>
    <w:rsid w:val="008D1C4A"/>
    <w:rsid w:val="008D260B"/>
    <w:rsid w:val="008D3339"/>
    <w:rsid w:val="008D4ABB"/>
    <w:rsid w:val="008D6BB0"/>
    <w:rsid w:val="008D72FB"/>
    <w:rsid w:val="008E26AB"/>
    <w:rsid w:val="008F139E"/>
    <w:rsid w:val="008F3BE5"/>
    <w:rsid w:val="008F417D"/>
    <w:rsid w:val="008F63FD"/>
    <w:rsid w:val="008F74EA"/>
    <w:rsid w:val="009018E0"/>
    <w:rsid w:val="0090222D"/>
    <w:rsid w:val="00903A81"/>
    <w:rsid w:val="0090494C"/>
    <w:rsid w:val="00905E71"/>
    <w:rsid w:val="00905F90"/>
    <w:rsid w:val="0091185A"/>
    <w:rsid w:val="009144A8"/>
    <w:rsid w:val="00915FAF"/>
    <w:rsid w:val="00920574"/>
    <w:rsid w:val="00920588"/>
    <w:rsid w:val="00925236"/>
    <w:rsid w:val="00926878"/>
    <w:rsid w:val="00926987"/>
    <w:rsid w:val="00930690"/>
    <w:rsid w:val="009319A9"/>
    <w:rsid w:val="009339FD"/>
    <w:rsid w:val="009365DC"/>
    <w:rsid w:val="00937885"/>
    <w:rsid w:val="00941428"/>
    <w:rsid w:val="00942B4A"/>
    <w:rsid w:val="0094780B"/>
    <w:rsid w:val="0095117F"/>
    <w:rsid w:val="00952396"/>
    <w:rsid w:val="009568B5"/>
    <w:rsid w:val="00957C29"/>
    <w:rsid w:val="009609E1"/>
    <w:rsid w:val="00962406"/>
    <w:rsid w:val="00962DB6"/>
    <w:rsid w:val="0096341A"/>
    <w:rsid w:val="00964C7A"/>
    <w:rsid w:val="00965700"/>
    <w:rsid w:val="0096610F"/>
    <w:rsid w:val="00967696"/>
    <w:rsid w:val="009679F5"/>
    <w:rsid w:val="009732DA"/>
    <w:rsid w:val="00973362"/>
    <w:rsid w:val="009751FB"/>
    <w:rsid w:val="00977F89"/>
    <w:rsid w:val="0098435F"/>
    <w:rsid w:val="00984AA4"/>
    <w:rsid w:val="0098592D"/>
    <w:rsid w:val="00985F52"/>
    <w:rsid w:val="00985F9D"/>
    <w:rsid w:val="00986166"/>
    <w:rsid w:val="0098640F"/>
    <w:rsid w:val="00986DC2"/>
    <w:rsid w:val="0099049D"/>
    <w:rsid w:val="00990A34"/>
    <w:rsid w:val="00990DBC"/>
    <w:rsid w:val="0099154B"/>
    <w:rsid w:val="00996311"/>
    <w:rsid w:val="00997755"/>
    <w:rsid w:val="009A18F7"/>
    <w:rsid w:val="009A260D"/>
    <w:rsid w:val="009A3DD6"/>
    <w:rsid w:val="009A7E81"/>
    <w:rsid w:val="009B0D35"/>
    <w:rsid w:val="009B0F18"/>
    <w:rsid w:val="009B17D7"/>
    <w:rsid w:val="009B2635"/>
    <w:rsid w:val="009B3F82"/>
    <w:rsid w:val="009B44BE"/>
    <w:rsid w:val="009B659D"/>
    <w:rsid w:val="009B6997"/>
    <w:rsid w:val="009B707D"/>
    <w:rsid w:val="009C403D"/>
    <w:rsid w:val="009C4F2A"/>
    <w:rsid w:val="009C53F2"/>
    <w:rsid w:val="009D000E"/>
    <w:rsid w:val="009D1916"/>
    <w:rsid w:val="009D20F0"/>
    <w:rsid w:val="009D2B82"/>
    <w:rsid w:val="009D2E60"/>
    <w:rsid w:val="009D739C"/>
    <w:rsid w:val="009E4F76"/>
    <w:rsid w:val="009F0104"/>
    <w:rsid w:val="009F08CC"/>
    <w:rsid w:val="009F0CD7"/>
    <w:rsid w:val="009F1317"/>
    <w:rsid w:val="009F1514"/>
    <w:rsid w:val="009F225F"/>
    <w:rsid w:val="009F34BE"/>
    <w:rsid w:val="009F3A90"/>
    <w:rsid w:val="009F3ECA"/>
    <w:rsid w:val="009F69F8"/>
    <w:rsid w:val="00A0039F"/>
    <w:rsid w:val="00A008AA"/>
    <w:rsid w:val="00A00AF4"/>
    <w:rsid w:val="00A01D0E"/>
    <w:rsid w:val="00A0258E"/>
    <w:rsid w:val="00A041D4"/>
    <w:rsid w:val="00A0693C"/>
    <w:rsid w:val="00A075DB"/>
    <w:rsid w:val="00A125B3"/>
    <w:rsid w:val="00A12B2A"/>
    <w:rsid w:val="00A12CF4"/>
    <w:rsid w:val="00A13343"/>
    <w:rsid w:val="00A2467B"/>
    <w:rsid w:val="00A3703F"/>
    <w:rsid w:val="00A41E87"/>
    <w:rsid w:val="00A43E0B"/>
    <w:rsid w:val="00A4526C"/>
    <w:rsid w:val="00A46235"/>
    <w:rsid w:val="00A46E25"/>
    <w:rsid w:val="00A473EA"/>
    <w:rsid w:val="00A477FD"/>
    <w:rsid w:val="00A50732"/>
    <w:rsid w:val="00A508B4"/>
    <w:rsid w:val="00A51CFE"/>
    <w:rsid w:val="00A52C6A"/>
    <w:rsid w:val="00A53971"/>
    <w:rsid w:val="00A579CB"/>
    <w:rsid w:val="00A57FD7"/>
    <w:rsid w:val="00A60BE4"/>
    <w:rsid w:val="00A62273"/>
    <w:rsid w:val="00A65C56"/>
    <w:rsid w:val="00A704D5"/>
    <w:rsid w:val="00A71E42"/>
    <w:rsid w:val="00A803C3"/>
    <w:rsid w:val="00A820CE"/>
    <w:rsid w:val="00A83EF7"/>
    <w:rsid w:val="00A92284"/>
    <w:rsid w:val="00A9267B"/>
    <w:rsid w:val="00A9664C"/>
    <w:rsid w:val="00A96EB8"/>
    <w:rsid w:val="00AA472F"/>
    <w:rsid w:val="00AA4BFC"/>
    <w:rsid w:val="00AA67E7"/>
    <w:rsid w:val="00AB4D17"/>
    <w:rsid w:val="00AB4D51"/>
    <w:rsid w:val="00AC0E22"/>
    <w:rsid w:val="00AC4428"/>
    <w:rsid w:val="00AC5C6E"/>
    <w:rsid w:val="00AC6501"/>
    <w:rsid w:val="00AC6E28"/>
    <w:rsid w:val="00AC7647"/>
    <w:rsid w:val="00AD291B"/>
    <w:rsid w:val="00AD2EBC"/>
    <w:rsid w:val="00AD4913"/>
    <w:rsid w:val="00AD587B"/>
    <w:rsid w:val="00AD732D"/>
    <w:rsid w:val="00AE0785"/>
    <w:rsid w:val="00AE0CA8"/>
    <w:rsid w:val="00AE1EE2"/>
    <w:rsid w:val="00AE1EE6"/>
    <w:rsid w:val="00AE27B6"/>
    <w:rsid w:val="00AE4168"/>
    <w:rsid w:val="00AE63B7"/>
    <w:rsid w:val="00AE6646"/>
    <w:rsid w:val="00AE755D"/>
    <w:rsid w:val="00AF0467"/>
    <w:rsid w:val="00AF10AB"/>
    <w:rsid w:val="00AF2A56"/>
    <w:rsid w:val="00AF367E"/>
    <w:rsid w:val="00AF3C39"/>
    <w:rsid w:val="00B0185F"/>
    <w:rsid w:val="00B020C1"/>
    <w:rsid w:val="00B02756"/>
    <w:rsid w:val="00B03F40"/>
    <w:rsid w:val="00B04D75"/>
    <w:rsid w:val="00B050B3"/>
    <w:rsid w:val="00B06304"/>
    <w:rsid w:val="00B1082F"/>
    <w:rsid w:val="00B108ED"/>
    <w:rsid w:val="00B1256F"/>
    <w:rsid w:val="00B1376B"/>
    <w:rsid w:val="00B178CC"/>
    <w:rsid w:val="00B2051E"/>
    <w:rsid w:val="00B205F0"/>
    <w:rsid w:val="00B22946"/>
    <w:rsid w:val="00B25CD0"/>
    <w:rsid w:val="00B26679"/>
    <w:rsid w:val="00B27887"/>
    <w:rsid w:val="00B27B4B"/>
    <w:rsid w:val="00B315DC"/>
    <w:rsid w:val="00B31636"/>
    <w:rsid w:val="00B31D58"/>
    <w:rsid w:val="00B32595"/>
    <w:rsid w:val="00B33441"/>
    <w:rsid w:val="00B33795"/>
    <w:rsid w:val="00B33C73"/>
    <w:rsid w:val="00B34292"/>
    <w:rsid w:val="00B35EF6"/>
    <w:rsid w:val="00B3621F"/>
    <w:rsid w:val="00B40D6F"/>
    <w:rsid w:val="00B415EC"/>
    <w:rsid w:val="00B41835"/>
    <w:rsid w:val="00B42DEA"/>
    <w:rsid w:val="00B44C1C"/>
    <w:rsid w:val="00B44DD1"/>
    <w:rsid w:val="00B52252"/>
    <w:rsid w:val="00B5287C"/>
    <w:rsid w:val="00B528B9"/>
    <w:rsid w:val="00B52B89"/>
    <w:rsid w:val="00B53D8F"/>
    <w:rsid w:val="00B564BB"/>
    <w:rsid w:val="00B565AE"/>
    <w:rsid w:val="00B56C24"/>
    <w:rsid w:val="00B65345"/>
    <w:rsid w:val="00B67CEA"/>
    <w:rsid w:val="00B709AD"/>
    <w:rsid w:val="00B73E0B"/>
    <w:rsid w:val="00B74099"/>
    <w:rsid w:val="00B75AA2"/>
    <w:rsid w:val="00B774C4"/>
    <w:rsid w:val="00B7773A"/>
    <w:rsid w:val="00B77E6E"/>
    <w:rsid w:val="00B80EF9"/>
    <w:rsid w:val="00B811B8"/>
    <w:rsid w:val="00B820A7"/>
    <w:rsid w:val="00B838F9"/>
    <w:rsid w:val="00B85A57"/>
    <w:rsid w:val="00B91223"/>
    <w:rsid w:val="00B9173D"/>
    <w:rsid w:val="00B930A8"/>
    <w:rsid w:val="00B93338"/>
    <w:rsid w:val="00B97D9E"/>
    <w:rsid w:val="00BA0ED7"/>
    <w:rsid w:val="00BA6397"/>
    <w:rsid w:val="00BA7D26"/>
    <w:rsid w:val="00BB0D97"/>
    <w:rsid w:val="00BB102E"/>
    <w:rsid w:val="00BB1A02"/>
    <w:rsid w:val="00BB1A45"/>
    <w:rsid w:val="00BB2D02"/>
    <w:rsid w:val="00BB3042"/>
    <w:rsid w:val="00BB5ABE"/>
    <w:rsid w:val="00BC06D0"/>
    <w:rsid w:val="00BC0DC9"/>
    <w:rsid w:val="00BC19F6"/>
    <w:rsid w:val="00BD015E"/>
    <w:rsid w:val="00BD06B1"/>
    <w:rsid w:val="00BD21D4"/>
    <w:rsid w:val="00BD2778"/>
    <w:rsid w:val="00BD3DCA"/>
    <w:rsid w:val="00BD56D6"/>
    <w:rsid w:val="00BE5C62"/>
    <w:rsid w:val="00BE7D1A"/>
    <w:rsid w:val="00BF0186"/>
    <w:rsid w:val="00BF16FD"/>
    <w:rsid w:val="00BF1C26"/>
    <w:rsid w:val="00BF1C70"/>
    <w:rsid w:val="00BF1DA1"/>
    <w:rsid w:val="00BF5B0B"/>
    <w:rsid w:val="00BF6716"/>
    <w:rsid w:val="00BF6FB8"/>
    <w:rsid w:val="00C00468"/>
    <w:rsid w:val="00C01144"/>
    <w:rsid w:val="00C01D7D"/>
    <w:rsid w:val="00C032BA"/>
    <w:rsid w:val="00C048BB"/>
    <w:rsid w:val="00C06E5F"/>
    <w:rsid w:val="00C128B3"/>
    <w:rsid w:val="00C150FF"/>
    <w:rsid w:val="00C15F7A"/>
    <w:rsid w:val="00C1644E"/>
    <w:rsid w:val="00C17F0F"/>
    <w:rsid w:val="00C25F28"/>
    <w:rsid w:val="00C26585"/>
    <w:rsid w:val="00C2695A"/>
    <w:rsid w:val="00C30BA4"/>
    <w:rsid w:val="00C310A8"/>
    <w:rsid w:val="00C33E82"/>
    <w:rsid w:val="00C37344"/>
    <w:rsid w:val="00C377F7"/>
    <w:rsid w:val="00C406A4"/>
    <w:rsid w:val="00C4137B"/>
    <w:rsid w:val="00C43640"/>
    <w:rsid w:val="00C44460"/>
    <w:rsid w:val="00C44BB0"/>
    <w:rsid w:val="00C47EA3"/>
    <w:rsid w:val="00C50C18"/>
    <w:rsid w:val="00C511BC"/>
    <w:rsid w:val="00C51BD7"/>
    <w:rsid w:val="00C52CF6"/>
    <w:rsid w:val="00C535C2"/>
    <w:rsid w:val="00C53B95"/>
    <w:rsid w:val="00C57A53"/>
    <w:rsid w:val="00C60B7F"/>
    <w:rsid w:val="00C61BCB"/>
    <w:rsid w:val="00C61EA6"/>
    <w:rsid w:val="00C61F1B"/>
    <w:rsid w:val="00C62329"/>
    <w:rsid w:val="00C64145"/>
    <w:rsid w:val="00C64DE0"/>
    <w:rsid w:val="00C6576C"/>
    <w:rsid w:val="00C65D5C"/>
    <w:rsid w:val="00C66EDE"/>
    <w:rsid w:val="00C717DF"/>
    <w:rsid w:val="00C71A10"/>
    <w:rsid w:val="00C75C96"/>
    <w:rsid w:val="00C77D5F"/>
    <w:rsid w:val="00C8421A"/>
    <w:rsid w:val="00C87030"/>
    <w:rsid w:val="00C92F50"/>
    <w:rsid w:val="00C96889"/>
    <w:rsid w:val="00C96B13"/>
    <w:rsid w:val="00C96C3E"/>
    <w:rsid w:val="00CA3D27"/>
    <w:rsid w:val="00CA48D2"/>
    <w:rsid w:val="00CA6183"/>
    <w:rsid w:val="00CA74D8"/>
    <w:rsid w:val="00CB0207"/>
    <w:rsid w:val="00CB1435"/>
    <w:rsid w:val="00CB1526"/>
    <w:rsid w:val="00CB1E34"/>
    <w:rsid w:val="00CB3382"/>
    <w:rsid w:val="00CB45B1"/>
    <w:rsid w:val="00CC059D"/>
    <w:rsid w:val="00CC4A4F"/>
    <w:rsid w:val="00CC6FB1"/>
    <w:rsid w:val="00CC70F1"/>
    <w:rsid w:val="00CD0763"/>
    <w:rsid w:val="00CD3AFA"/>
    <w:rsid w:val="00CD4680"/>
    <w:rsid w:val="00CD51FF"/>
    <w:rsid w:val="00CD6310"/>
    <w:rsid w:val="00CE054E"/>
    <w:rsid w:val="00CE067B"/>
    <w:rsid w:val="00CE3C15"/>
    <w:rsid w:val="00CE5C5B"/>
    <w:rsid w:val="00CF13AC"/>
    <w:rsid w:val="00CF32D7"/>
    <w:rsid w:val="00CF34A9"/>
    <w:rsid w:val="00CF5141"/>
    <w:rsid w:val="00CF6C50"/>
    <w:rsid w:val="00D009AA"/>
    <w:rsid w:val="00D00AA7"/>
    <w:rsid w:val="00D04EBC"/>
    <w:rsid w:val="00D10A10"/>
    <w:rsid w:val="00D11DAF"/>
    <w:rsid w:val="00D1399B"/>
    <w:rsid w:val="00D152F7"/>
    <w:rsid w:val="00D15ACB"/>
    <w:rsid w:val="00D20A4D"/>
    <w:rsid w:val="00D21C00"/>
    <w:rsid w:val="00D22197"/>
    <w:rsid w:val="00D228BE"/>
    <w:rsid w:val="00D23670"/>
    <w:rsid w:val="00D2637F"/>
    <w:rsid w:val="00D27575"/>
    <w:rsid w:val="00D27714"/>
    <w:rsid w:val="00D308D8"/>
    <w:rsid w:val="00D328B7"/>
    <w:rsid w:val="00D329D8"/>
    <w:rsid w:val="00D34484"/>
    <w:rsid w:val="00D367D4"/>
    <w:rsid w:val="00D4082C"/>
    <w:rsid w:val="00D41E6A"/>
    <w:rsid w:val="00D42995"/>
    <w:rsid w:val="00D42CA8"/>
    <w:rsid w:val="00D45B56"/>
    <w:rsid w:val="00D45E73"/>
    <w:rsid w:val="00D46168"/>
    <w:rsid w:val="00D466AA"/>
    <w:rsid w:val="00D46EE7"/>
    <w:rsid w:val="00D50189"/>
    <w:rsid w:val="00D51A3A"/>
    <w:rsid w:val="00D53967"/>
    <w:rsid w:val="00D55214"/>
    <w:rsid w:val="00D56FE1"/>
    <w:rsid w:val="00D62B59"/>
    <w:rsid w:val="00D63426"/>
    <w:rsid w:val="00D67318"/>
    <w:rsid w:val="00D67637"/>
    <w:rsid w:val="00D70136"/>
    <w:rsid w:val="00D70949"/>
    <w:rsid w:val="00D71BCB"/>
    <w:rsid w:val="00D742A2"/>
    <w:rsid w:val="00D74A29"/>
    <w:rsid w:val="00D7508F"/>
    <w:rsid w:val="00D75542"/>
    <w:rsid w:val="00D75D68"/>
    <w:rsid w:val="00D76D97"/>
    <w:rsid w:val="00D77A92"/>
    <w:rsid w:val="00D81B67"/>
    <w:rsid w:val="00D8626A"/>
    <w:rsid w:val="00D91497"/>
    <w:rsid w:val="00D92470"/>
    <w:rsid w:val="00D931CD"/>
    <w:rsid w:val="00D9370D"/>
    <w:rsid w:val="00D950AC"/>
    <w:rsid w:val="00DA085E"/>
    <w:rsid w:val="00DA296E"/>
    <w:rsid w:val="00DA5151"/>
    <w:rsid w:val="00DB1218"/>
    <w:rsid w:val="00DB4074"/>
    <w:rsid w:val="00DB4E04"/>
    <w:rsid w:val="00DB7C43"/>
    <w:rsid w:val="00DC01BB"/>
    <w:rsid w:val="00DC1130"/>
    <w:rsid w:val="00DC3898"/>
    <w:rsid w:val="00DC3F95"/>
    <w:rsid w:val="00DC5662"/>
    <w:rsid w:val="00DC6509"/>
    <w:rsid w:val="00DD045D"/>
    <w:rsid w:val="00DD0A83"/>
    <w:rsid w:val="00DD113C"/>
    <w:rsid w:val="00DD152A"/>
    <w:rsid w:val="00DD19A0"/>
    <w:rsid w:val="00DD51BA"/>
    <w:rsid w:val="00DD5A9B"/>
    <w:rsid w:val="00DD61CC"/>
    <w:rsid w:val="00DE70E8"/>
    <w:rsid w:val="00DE7720"/>
    <w:rsid w:val="00DF164B"/>
    <w:rsid w:val="00DF38EB"/>
    <w:rsid w:val="00DF5628"/>
    <w:rsid w:val="00DF5C6B"/>
    <w:rsid w:val="00DF6AD5"/>
    <w:rsid w:val="00DF7E7B"/>
    <w:rsid w:val="00E01073"/>
    <w:rsid w:val="00E0410A"/>
    <w:rsid w:val="00E043B1"/>
    <w:rsid w:val="00E14F20"/>
    <w:rsid w:val="00E16715"/>
    <w:rsid w:val="00E21382"/>
    <w:rsid w:val="00E22BD6"/>
    <w:rsid w:val="00E244EB"/>
    <w:rsid w:val="00E26271"/>
    <w:rsid w:val="00E272DC"/>
    <w:rsid w:val="00E274F8"/>
    <w:rsid w:val="00E30B60"/>
    <w:rsid w:val="00E32CBB"/>
    <w:rsid w:val="00E32F5A"/>
    <w:rsid w:val="00E35633"/>
    <w:rsid w:val="00E357A1"/>
    <w:rsid w:val="00E379BD"/>
    <w:rsid w:val="00E41966"/>
    <w:rsid w:val="00E447F8"/>
    <w:rsid w:val="00E44D3F"/>
    <w:rsid w:val="00E44D6E"/>
    <w:rsid w:val="00E51461"/>
    <w:rsid w:val="00E54D30"/>
    <w:rsid w:val="00E57B73"/>
    <w:rsid w:val="00E616AC"/>
    <w:rsid w:val="00E62E31"/>
    <w:rsid w:val="00E63128"/>
    <w:rsid w:val="00E63487"/>
    <w:rsid w:val="00E6635C"/>
    <w:rsid w:val="00E66B14"/>
    <w:rsid w:val="00E66E09"/>
    <w:rsid w:val="00E715FE"/>
    <w:rsid w:val="00E72007"/>
    <w:rsid w:val="00E725D4"/>
    <w:rsid w:val="00E74A13"/>
    <w:rsid w:val="00E758ED"/>
    <w:rsid w:val="00E774CB"/>
    <w:rsid w:val="00E811F8"/>
    <w:rsid w:val="00E82D37"/>
    <w:rsid w:val="00E8384F"/>
    <w:rsid w:val="00E83E94"/>
    <w:rsid w:val="00E8588F"/>
    <w:rsid w:val="00E85DC0"/>
    <w:rsid w:val="00E860C9"/>
    <w:rsid w:val="00E87F4D"/>
    <w:rsid w:val="00E917B1"/>
    <w:rsid w:val="00E94DA4"/>
    <w:rsid w:val="00EA0B07"/>
    <w:rsid w:val="00EA3EB9"/>
    <w:rsid w:val="00EA4C33"/>
    <w:rsid w:val="00EB0462"/>
    <w:rsid w:val="00EB206E"/>
    <w:rsid w:val="00EB2FEE"/>
    <w:rsid w:val="00EB3BD1"/>
    <w:rsid w:val="00EB550B"/>
    <w:rsid w:val="00EB5D30"/>
    <w:rsid w:val="00EB6A8B"/>
    <w:rsid w:val="00EC01F3"/>
    <w:rsid w:val="00EC3C25"/>
    <w:rsid w:val="00EC5207"/>
    <w:rsid w:val="00EC7285"/>
    <w:rsid w:val="00ED1B39"/>
    <w:rsid w:val="00ED2427"/>
    <w:rsid w:val="00ED7BC7"/>
    <w:rsid w:val="00EE0518"/>
    <w:rsid w:val="00EE1226"/>
    <w:rsid w:val="00EE6908"/>
    <w:rsid w:val="00EE78F4"/>
    <w:rsid w:val="00EF0A85"/>
    <w:rsid w:val="00EF21CC"/>
    <w:rsid w:val="00EF2C8E"/>
    <w:rsid w:val="00EF36A3"/>
    <w:rsid w:val="00EF46D1"/>
    <w:rsid w:val="00F00BA8"/>
    <w:rsid w:val="00F00D31"/>
    <w:rsid w:val="00F02A16"/>
    <w:rsid w:val="00F05818"/>
    <w:rsid w:val="00F115E6"/>
    <w:rsid w:val="00F119AA"/>
    <w:rsid w:val="00F132A8"/>
    <w:rsid w:val="00F14A2A"/>
    <w:rsid w:val="00F20092"/>
    <w:rsid w:val="00F2058C"/>
    <w:rsid w:val="00F21394"/>
    <w:rsid w:val="00F21EE8"/>
    <w:rsid w:val="00F21FDF"/>
    <w:rsid w:val="00F226AB"/>
    <w:rsid w:val="00F24203"/>
    <w:rsid w:val="00F24697"/>
    <w:rsid w:val="00F27E54"/>
    <w:rsid w:val="00F27E72"/>
    <w:rsid w:val="00F3606F"/>
    <w:rsid w:val="00F36A81"/>
    <w:rsid w:val="00F40217"/>
    <w:rsid w:val="00F4414B"/>
    <w:rsid w:val="00F44F53"/>
    <w:rsid w:val="00F46250"/>
    <w:rsid w:val="00F515D1"/>
    <w:rsid w:val="00F51BE7"/>
    <w:rsid w:val="00F52F88"/>
    <w:rsid w:val="00F5376E"/>
    <w:rsid w:val="00F53AE2"/>
    <w:rsid w:val="00F60209"/>
    <w:rsid w:val="00F625E7"/>
    <w:rsid w:val="00F63E2C"/>
    <w:rsid w:val="00F646BF"/>
    <w:rsid w:val="00F647BB"/>
    <w:rsid w:val="00F65E46"/>
    <w:rsid w:val="00F70867"/>
    <w:rsid w:val="00F71A69"/>
    <w:rsid w:val="00F72610"/>
    <w:rsid w:val="00F72B2F"/>
    <w:rsid w:val="00F75B70"/>
    <w:rsid w:val="00F76801"/>
    <w:rsid w:val="00F76B20"/>
    <w:rsid w:val="00F77B27"/>
    <w:rsid w:val="00F81065"/>
    <w:rsid w:val="00F8158D"/>
    <w:rsid w:val="00F839DE"/>
    <w:rsid w:val="00F83C7C"/>
    <w:rsid w:val="00F92E47"/>
    <w:rsid w:val="00F92F1F"/>
    <w:rsid w:val="00F9402A"/>
    <w:rsid w:val="00F96E3A"/>
    <w:rsid w:val="00FA5DF1"/>
    <w:rsid w:val="00FA608E"/>
    <w:rsid w:val="00FA6602"/>
    <w:rsid w:val="00FB031C"/>
    <w:rsid w:val="00FB0EA4"/>
    <w:rsid w:val="00FB66B0"/>
    <w:rsid w:val="00FC2B5D"/>
    <w:rsid w:val="00FC4824"/>
    <w:rsid w:val="00FD060C"/>
    <w:rsid w:val="00FD0B73"/>
    <w:rsid w:val="00FD10B4"/>
    <w:rsid w:val="00FD1CF1"/>
    <w:rsid w:val="00FD2180"/>
    <w:rsid w:val="00FD25FD"/>
    <w:rsid w:val="00FD6400"/>
    <w:rsid w:val="00FD653F"/>
    <w:rsid w:val="00FD6CED"/>
    <w:rsid w:val="00FE0991"/>
    <w:rsid w:val="00FE09BA"/>
    <w:rsid w:val="00FE5CA4"/>
    <w:rsid w:val="00FE6311"/>
    <w:rsid w:val="00FF0B3B"/>
    <w:rsid w:val="00FF24EF"/>
    <w:rsid w:val="00FF438E"/>
    <w:rsid w:val="00FF5DBE"/>
    <w:rsid w:val="00FF7C21"/>
    <w:rsid w:val="14E1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5A8B12"/>
  <w15:chartTrackingRefBased/>
  <w15:docId w15:val="{B3431432-1F2C-4B20-8C1F-27EEC1BA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A07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06151"/>
    <w:pPr>
      <w:keepNext/>
      <w:keepLines/>
      <w:spacing w:before="320" w:line="240" w:lineRule="auto"/>
      <w:outlineLvl w:val="0"/>
    </w:pPr>
    <w:rPr>
      <w:rFonts w:asciiTheme="majorHAnsi" w:eastAsiaTheme="majorEastAsia" w:hAnsiTheme="majorHAnsi" w:cstheme="majorBidi"/>
      <w:color w:val="0072BC" w:themeColor="accent1"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A07"/>
    <w:pPr>
      <w:keepNext/>
      <w:keepLines/>
      <w:numPr>
        <w:ilvl w:val="1"/>
        <w:numId w:val="9"/>
      </w:numPr>
      <w:spacing w:before="8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A07"/>
    <w:pPr>
      <w:keepNext/>
      <w:keepLines/>
      <w:numPr>
        <w:ilvl w:val="2"/>
        <w:numId w:val="9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8375F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A07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A07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18375F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A07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8375F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A07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85E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A07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8375F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A07"/>
    <w:pPr>
      <w:keepNext/>
      <w:keepLines/>
      <w:numPr>
        <w:ilvl w:val="8"/>
        <w:numId w:val="10"/>
      </w:numPr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b/>
      <w:bCs/>
      <w:i/>
      <w:iCs/>
      <w:color w:val="18375F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151"/>
    <w:rPr>
      <w:rFonts w:asciiTheme="majorHAnsi" w:eastAsiaTheme="majorEastAsia" w:hAnsiTheme="majorHAnsi" w:cstheme="majorBidi"/>
      <w:color w:val="0072BC" w:themeColor="accent1"/>
      <w:sz w:val="28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31A07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A07"/>
    <w:rPr>
      <w:rFonts w:asciiTheme="majorHAnsi" w:eastAsiaTheme="majorEastAsia" w:hAnsiTheme="majorHAnsi" w:cstheme="majorBidi"/>
      <w:color w:val="18375F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A07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A07"/>
    <w:rPr>
      <w:rFonts w:asciiTheme="majorHAnsi" w:eastAsiaTheme="majorEastAsia" w:hAnsiTheme="majorHAnsi" w:cstheme="majorBidi"/>
      <w:color w:val="18375F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A07"/>
    <w:rPr>
      <w:rFonts w:asciiTheme="majorHAnsi" w:eastAsiaTheme="majorEastAsia" w:hAnsiTheme="majorHAnsi" w:cstheme="majorBidi"/>
      <w:i/>
      <w:iCs/>
      <w:color w:val="18375F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A07"/>
    <w:rPr>
      <w:rFonts w:asciiTheme="majorHAnsi" w:eastAsiaTheme="majorEastAsia" w:hAnsiTheme="majorHAnsi" w:cstheme="majorBidi"/>
      <w:i/>
      <w:iCs/>
      <w:color w:val="00385E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A07"/>
    <w:rPr>
      <w:rFonts w:asciiTheme="majorHAnsi" w:eastAsiaTheme="majorEastAsia" w:hAnsiTheme="majorHAnsi" w:cstheme="majorBidi"/>
      <w:b/>
      <w:bCs/>
      <w:color w:val="18375F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A07"/>
    <w:rPr>
      <w:rFonts w:asciiTheme="majorHAnsi" w:eastAsiaTheme="majorEastAsia" w:hAnsiTheme="majorHAnsi" w:cstheme="majorBidi"/>
      <w:b/>
      <w:bCs/>
      <w:i/>
      <w:iCs/>
      <w:color w:val="18375F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31A07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31A07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72BC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A07"/>
    <w:rPr>
      <w:rFonts w:asciiTheme="majorHAnsi" w:eastAsiaTheme="majorEastAsia" w:hAnsiTheme="majorHAnsi" w:cstheme="majorBidi"/>
      <w:color w:val="0072BC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A0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1A07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31A07"/>
    <w:rPr>
      <w:b/>
      <w:bCs/>
    </w:rPr>
  </w:style>
  <w:style w:type="character" w:styleId="Emphasis">
    <w:name w:val="Emphasis"/>
    <w:basedOn w:val="DefaultParagraphFont"/>
    <w:uiPriority w:val="20"/>
    <w:qFormat/>
    <w:rsid w:val="00731A07"/>
    <w:rPr>
      <w:b/>
      <w:i/>
      <w:iCs/>
      <w:caps/>
      <w:smallCaps w:val="0"/>
      <w:color w:val="0072BC" w:themeColor="accent1"/>
      <w:sz w:val="24"/>
    </w:rPr>
  </w:style>
  <w:style w:type="paragraph" w:styleId="NoSpacing">
    <w:name w:val="No Spacing"/>
    <w:uiPriority w:val="1"/>
    <w:qFormat/>
    <w:rsid w:val="00731A0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1A0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1A07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A0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A07"/>
    <w:pPr>
      <w:pBdr>
        <w:left w:val="single" w:sz="18" w:space="12" w:color="0072BC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0072BC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A07"/>
    <w:rPr>
      <w:rFonts w:asciiTheme="majorHAnsi" w:eastAsiaTheme="majorEastAsia" w:hAnsiTheme="majorHAnsi" w:cstheme="majorBidi"/>
      <w:color w:val="0072BC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31A07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31A07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31A07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31A07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31A07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1A07"/>
    <w:pPr>
      <w:outlineLvl w:val="9"/>
    </w:pPr>
  </w:style>
  <w:style w:type="paragraph" w:customStyle="1" w:styleId="Default">
    <w:name w:val="Default"/>
    <w:rsid w:val="00832926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47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762"/>
  </w:style>
  <w:style w:type="paragraph" w:styleId="Footer">
    <w:name w:val="footer"/>
    <w:basedOn w:val="Normal"/>
    <w:link w:val="FooterChar"/>
    <w:uiPriority w:val="99"/>
    <w:unhideWhenUsed/>
    <w:rsid w:val="00647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762"/>
  </w:style>
  <w:style w:type="character" w:styleId="Hyperlink">
    <w:name w:val="Hyperlink"/>
    <w:basedOn w:val="DefaultParagraphFont"/>
    <w:uiPriority w:val="99"/>
    <w:unhideWhenUsed/>
    <w:rsid w:val="00442EAA"/>
    <w:rPr>
      <w:color w:val="0072BC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2EA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70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568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8B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8B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8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8B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8B5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33E8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66BD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30DC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30DC"/>
  </w:style>
  <w:style w:type="character" w:styleId="FootnoteReference">
    <w:name w:val="footnote reference"/>
    <w:basedOn w:val="DefaultParagraphFont"/>
    <w:uiPriority w:val="99"/>
    <w:semiHidden/>
    <w:unhideWhenUsed/>
    <w:rsid w:val="002230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orammenacbp@unhcr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UNHCR">
  <a:themeElements>
    <a:clrScheme name="UNHCR">
      <a:dk1>
        <a:sysClr val="windowText" lastClr="000000"/>
      </a:dk1>
      <a:lt1>
        <a:sysClr val="window" lastClr="FFFFFF"/>
      </a:lt1>
      <a:dk2>
        <a:srgbClr val="18375F"/>
      </a:dk2>
      <a:lt2>
        <a:srgbClr val="E7E6E6"/>
      </a:lt2>
      <a:accent1>
        <a:srgbClr val="0072BC"/>
      </a:accent1>
      <a:accent2>
        <a:srgbClr val="00B398"/>
      </a:accent2>
      <a:accent3>
        <a:srgbClr val="EF4A60"/>
      </a:accent3>
      <a:accent4>
        <a:srgbClr val="FAEB00"/>
      </a:accent4>
      <a:accent5>
        <a:srgbClr val="18375F"/>
      </a:accent5>
      <a:accent6>
        <a:srgbClr val="A5A5A5"/>
      </a:accent6>
      <a:hlink>
        <a:srgbClr val="0072BC"/>
      </a:hlink>
      <a:folHlink>
        <a:srgbClr val="954F72"/>
      </a:folHlink>
    </a:clrScheme>
    <a:fontScheme name="UNHCR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c1a093-507a-4a1f-ba0d-16013f6c74e1" xsi:nil="true"/>
    <lcf76f155ced4ddcb4097134ff3c332f xmlns="19b02c0a-9407-4aa7-9817-ccd95556b82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E8FF5DEB45444FA5EEBCEB9DED32AA" ma:contentTypeVersion="14" ma:contentTypeDescription="Create a new document." ma:contentTypeScope="" ma:versionID="ae47caa6c8f184bef3c9e2453bb62546">
  <xsd:schema xmlns:xsd="http://www.w3.org/2001/XMLSchema" xmlns:xs="http://www.w3.org/2001/XMLSchema" xmlns:p="http://schemas.microsoft.com/office/2006/metadata/properties" xmlns:ns2="19b02c0a-9407-4aa7-9817-ccd95556b820" xmlns:ns3="a0c1a093-507a-4a1f-ba0d-16013f6c74e1" targetNamespace="http://schemas.microsoft.com/office/2006/metadata/properties" ma:root="true" ma:fieldsID="0a797ba1f54c4ae278dadc8a4cecf876" ns2:_="" ns3:_="">
    <xsd:import namespace="19b02c0a-9407-4aa7-9817-ccd95556b820"/>
    <xsd:import namespace="a0c1a093-507a-4a1f-ba0d-16013f6c74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02c0a-9407-4aa7-9817-ccd95556b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1a093-507a-4a1f-ba0d-16013f6c74e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559dbc2-8342-4960-a43d-d6d9ad333856}" ma:internalName="TaxCatchAll" ma:showField="CatchAllData" ma:web="a0c1a093-507a-4a1f-ba0d-16013f6c74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A1807E-C391-4C17-9257-5E8FF47A26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F0A9FF-D980-466F-9410-F19C26B30FEC}">
  <ds:schemaRefs>
    <ds:schemaRef ds:uri="http://schemas.microsoft.com/office/2006/metadata/properties"/>
    <ds:schemaRef ds:uri="http://schemas.microsoft.com/office/infopath/2007/PartnerControls"/>
    <ds:schemaRef ds:uri="a0c1a093-507a-4a1f-ba0d-16013f6c74e1"/>
    <ds:schemaRef ds:uri="19b02c0a-9407-4aa7-9817-ccd95556b820"/>
  </ds:schemaRefs>
</ds:datastoreItem>
</file>

<file path=customXml/itemProps3.xml><?xml version="1.0" encoding="utf-8"?>
<ds:datastoreItem xmlns:ds="http://schemas.openxmlformats.org/officeDocument/2006/customXml" ds:itemID="{E1147B08-CEEA-46D4-98B2-774BEE588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02c0a-9407-4aa7-9817-ccd95556b820"/>
    <ds:schemaRef ds:uri="a0c1a093-507a-4a1f-ba0d-16013f6c7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EFBB4-424D-485A-AF1D-3919BFBD8C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Pes</dc:creator>
  <cp:keywords/>
  <dc:description/>
  <cp:lastModifiedBy>Aidah Al- Hamzi</cp:lastModifiedBy>
  <cp:revision>21</cp:revision>
  <cp:lastPrinted>2020-10-29T02:16:00Z</cp:lastPrinted>
  <dcterms:created xsi:type="dcterms:W3CDTF">2024-05-09T12:49:00Z</dcterms:created>
  <dcterms:modified xsi:type="dcterms:W3CDTF">2024-05-09T13:18:00Z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0x010100B0E8FF5DEB45444FA5EEBCEB9DED32AA</vt:lpwstr>
  </property>
</Properties>
</file>